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6276" w14:textId="685DDFA3" w:rsidR="00BB234C" w:rsidRDefault="00BB234C" w:rsidP="00BB23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55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  ตาม พ.ร.บ. งบประมาณประจำปีงบประมาณ </w:t>
      </w:r>
      <w:r w:rsidR="00726306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</w:t>
      </w:r>
      <w:r w:rsidR="009B795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7263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12FCFF1" w14:textId="2326EDFB" w:rsidR="00726306" w:rsidRPr="00E555FA" w:rsidRDefault="00726306" w:rsidP="00BB23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 โครงการตามแผนปฏิบัติราชการประจำปีงบประมาณ พ.ศ. 256</w:t>
      </w:r>
      <w:r w:rsidR="009B795A"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ของวิทยาลัยเทคนิคจะนะ</w:t>
      </w:r>
    </w:p>
    <w:p w14:paraId="0739BB48" w14:textId="5386FD79" w:rsidR="00E3798E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1.</w:t>
      </w:r>
      <w:r w:rsidR="00822CC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ชื่อโครงการ</w:t>
      </w:r>
      <w:r w:rsidRPr="00E555FA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E555FA">
        <w:rPr>
          <w:rFonts w:ascii="TH SarabunIT๙" w:hAnsi="TH SarabunIT๙" w:cs="TH SarabunIT๙"/>
          <w:sz w:val="24"/>
          <w:szCs w:val="32"/>
        </w:rPr>
        <w:t>: ……………………………………………………………………………………………………………………………………………………………………………</w:t>
      </w:r>
    </w:p>
    <w:p w14:paraId="1B3D40D5" w14:textId="7347C1D5" w:rsidR="00726306" w:rsidRDefault="00726306" w:rsidP="00726306">
      <w:pPr>
        <w:spacing w:after="12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2.  สถานภาพโครงการ</w:t>
      </w:r>
      <w:r w:rsidR="001319E6">
        <w:rPr>
          <w:rFonts w:ascii="TH SarabunIT๙" w:hAnsi="TH SarabunIT๙" w:cs="TH SarabunIT๙" w:hint="cs"/>
          <w:b/>
          <w:bCs/>
          <w:sz w:val="24"/>
          <w:szCs w:val="32"/>
          <w:cs/>
        </w:rPr>
        <w:t>/ลักษณะโครงการ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6306" w14:paraId="35EB7C17" w14:textId="77777777" w:rsidTr="00726306">
        <w:tc>
          <w:tcPr>
            <w:tcW w:w="9016" w:type="dxa"/>
          </w:tcPr>
          <w:p w14:paraId="354868DB" w14:textId="20432E22" w:rsidR="00726306" w:rsidRDefault="00726306" w:rsidP="00E3798E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72630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ลักษณะโครงการ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: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   ) โครงการใหม่เริ่มดำเนินการปีงบประมาณ พ.ศ. 256</w:t>
            </w:r>
            <w:r w:rsidR="009B795A">
              <w:rPr>
                <w:rFonts w:ascii="TH SarabunIT๙" w:hAnsi="TH SarabunIT๙" w:cs="TH SarabunIT๙"/>
                <w:sz w:val="24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(   ) โครงการต่อเนื่อง</w:t>
            </w:r>
          </w:p>
        </w:tc>
      </w:tr>
      <w:tr w:rsidR="00726306" w14:paraId="0EE67148" w14:textId="77777777" w:rsidTr="00726306">
        <w:tc>
          <w:tcPr>
            <w:tcW w:w="9016" w:type="dxa"/>
          </w:tcPr>
          <w:p w14:paraId="531CDF68" w14:textId="6848BCDD" w:rsidR="00726306" w:rsidRDefault="00726306" w:rsidP="00E379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72630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ยุทธศาสตร์ชาติ 20 ปี</w:t>
            </w:r>
            <w:r w:rsidR="001319E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( 2561-2580 )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: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</w:p>
          <w:p w14:paraId="2B492ACF" w14:textId="77777777" w:rsidR="00274513" w:rsidRDefault="00726306" w:rsidP="00E379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84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ยุทธศาสตร์ที่ 1 </w:t>
            </w:r>
            <w:r w:rsidRPr="0026784F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ยุทธศาสตร์ด้านความมั่นคง</w:t>
            </w:r>
            <w:r w:rsidRPr="002678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11D3C7D5" w14:textId="77777777" w:rsidR="00274513" w:rsidRDefault="00726306" w:rsidP="00E379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84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ยุทธศาสตร์ที่ 2 </w:t>
            </w:r>
            <w:r w:rsidRPr="0026784F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ยุทธศาสตร์ด้านการสร้างความสามารถในการแข่งขัน</w:t>
            </w:r>
            <w:r w:rsidRPr="002678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1D3CFB48" w14:textId="77777777" w:rsidR="00274513" w:rsidRDefault="00726306" w:rsidP="00E379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84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ยุทธศาสตร์ที่ </w:t>
            </w:r>
            <w:r w:rsidR="001319E6" w:rsidRPr="0026784F"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  <w:r w:rsidRPr="0026784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1319E6" w:rsidRPr="0026784F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ยุทธศาสตร์การพัฒนาและเสริมสร้างศักยภาพคน</w:t>
            </w:r>
          </w:p>
          <w:p w14:paraId="4A964D0B" w14:textId="77777777" w:rsidR="00274513" w:rsidRDefault="00726306" w:rsidP="00E379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84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ยุทธศาสตร์ที่ </w:t>
            </w:r>
            <w:r w:rsidR="001319E6" w:rsidRPr="0026784F"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  <w:r w:rsidRPr="0026784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1319E6" w:rsidRPr="0026784F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ยุทธศาสตร์ด้านการสร้างโอกาสความเสมอภาคและเท่าเทียมกันทางสังคม</w:t>
            </w:r>
            <w:r w:rsidR="001319E6" w:rsidRPr="002678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42DCB056" w14:textId="77777777" w:rsidR="00274513" w:rsidRDefault="001319E6" w:rsidP="00131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84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ยุทธศาสตร์ที่ 5 </w:t>
            </w:r>
            <w:r w:rsidRPr="0026784F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ยุทธศาสตร์ด้านการสร้างการเติบโตบนคุณภาพชีวิตที่เป็นมิตรกับสิ่งแวดล้อม</w:t>
            </w:r>
          </w:p>
          <w:p w14:paraId="260452BA" w14:textId="111A8E95" w:rsidR="00726306" w:rsidRPr="00274513" w:rsidRDefault="001319E6" w:rsidP="001319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84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ยุทธศาสตร์ที่ 6 </w:t>
            </w:r>
            <w:r w:rsidRPr="0026784F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ยุทธศาสตร์ด้านการปรับสมดุลและพัฒนาระบบการบริหารจัดการภาครัฐ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263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726306" w14:paraId="08E88315" w14:textId="77777777" w:rsidTr="00726306">
        <w:tc>
          <w:tcPr>
            <w:tcW w:w="9016" w:type="dxa"/>
          </w:tcPr>
          <w:p w14:paraId="1F1807A2" w14:textId="58FDFFB3" w:rsidR="00274513" w:rsidRDefault="001319E6" w:rsidP="001319E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1319E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จุดเน้น</w:t>
            </w:r>
            <w:r w:rsidR="00726306" w:rsidRPr="001319E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กระทรวงศึกษาธิการ</w:t>
            </w:r>
            <w:r w:rsidRPr="001319E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ประจำปีงบประมาณ พ.ศ. 256</w:t>
            </w:r>
            <w:r w:rsidR="009B795A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5</w:t>
            </w:r>
            <w:r w:rsidR="00726306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726306">
              <w:rPr>
                <w:rFonts w:ascii="TH SarabunIT๙" w:hAnsi="TH SarabunIT๙" w:cs="TH SarabunIT๙"/>
                <w:sz w:val="24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</w:p>
          <w:p w14:paraId="6BDAB05E" w14:textId="77777777" w:rsidR="00274513" w:rsidRDefault="001319E6" w:rsidP="00E379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84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จุดเน้นที่ 1 </w:t>
            </w:r>
            <w:r w:rsidRPr="002678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การพัฒนาและเสริมสร้างศักยภาพทรัพยากรมนุษย์   </w:t>
            </w:r>
          </w:p>
          <w:p w14:paraId="6974B1A2" w14:textId="77777777" w:rsidR="00274513" w:rsidRDefault="00233440" w:rsidP="00E379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26784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จุดเน้นที่ 2 </w:t>
            </w:r>
            <w:r w:rsidRPr="002678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การพัฒนาการศึกษาเพื่อความมั่นคง</w:t>
            </w:r>
            <w:r w:rsidRPr="0026784F">
              <w:rPr>
                <w:rFonts w:ascii="TH SarabunIT๙" w:hAnsi="TH SarabunIT๙" w:cs="TH SarabunIT๙"/>
                <w:sz w:val="24"/>
                <w:szCs w:val="32"/>
              </w:rPr>
              <w:t xml:space="preserve">  </w:t>
            </w:r>
          </w:p>
          <w:p w14:paraId="0249518A" w14:textId="77777777" w:rsidR="00274513" w:rsidRDefault="00233440" w:rsidP="00E379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84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จุดเน้นที่ 3 </w:t>
            </w:r>
            <w:r w:rsidRPr="002678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การสร้างความสามารถในการแข่งขัน</w:t>
            </w:r>
          </w:p>
          <w:p w14:paraId="02353266" w14:textId="77777777" w:rsidR="00274513" w:rsidRDefault="00233440" w:rsidP="00E379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84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จุดเน้นที่ 4 </w:t>
            </w:r>
            <w:r w:rsidRPr="002678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การสร้างโอกาสและความเสมอภาคทางการศึกษา</w:t>
            </w:r>
          </w:p>
          <w:p w14:paraId="0F44A906" w14:textId="77777777" w:rsidR="00274513" w:rsidRDefault="00233440" w:rsidP="002334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84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จุดเน้นที่ 5 </w:t>
            </w:r>
            <w:r w:rsidRPr="002678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การจัดการศึกษาเพื่อสร้างเสริมคุณภาพชีวิตที่เป็นมิตรกับสิ่งแวดล้อม</w:t>
            </w:r>
          </w:p>
          <w:p w14:paraId="68F1376F" w14:textId="0641396C" w:rsidR="001319E6" w:rsidRPr="001319E6" w:rsidRDefault="00233440" w:rsidP="0023344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26784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จุดเน้นที่ 6 </w:t>
            </w:r>
            <w:r w:rsidRPr="002678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การปรับสมดุลและพัฒนาระบบการบริหารจัดการ</w:t>
            </w:r>
          </w:p>
        </w:tc>
      </w:tr>
      <w:tr w:rsidR="00726306" w14:paraId="5BD42FA9" w14:textId="77777777" w:rsidTr="00726306">
        <w:tc>
          <w:tcPr>
            <w:tcW w:w="9016" w:type="dxa"/>
          </w:tcPr>
          <w:p w14:paraId="03D0233E" w14:textId="5C067F6C" w:rsidR="00726306" w:rsidRPr="00822CCE" w:rsidRDefault="009A2A59" w:rsidP="00E379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71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 จุดเน้น</w:t>
            </w:r>
            <w:r w:rsidRPr="00822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ของ </w:t>
            </w:r>
            <w:r w:rsidR="00726306" w:rsidRPr="00822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สำนักงานคณะกรรมการการอาชีวศึกษา</w:t>
            </w:r>
            <w:r w:rsidR="00726306" w:rsidRPr="00822C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</w:t>
            </w:r>
          </w:p>
          <w:p w14:paraId="5B1745A4" w14:textId="2D89027A" w:rsidR="009A2A59" w:rsidRPr="00822CCE" w:rsidRDefault="009A2A59" w:rsidP="009A2A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2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) จุดเน้นที่ 1 </w:t>
            </w:r>
            <w:r w:rsidRPr="00822C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77109">
              <w:rPr>
                <w:rFonts w:ascii="TH SarabunIT๙" w:eastAsia="Times New Roman" w:hAnsi="TH SarabunIT๙" w:cs="TH SarabunIT๙"/>
                <w:color w:val="1D2127"/>
                <w:sz w:val="32"/>
                <w:szCs w:val="32"/>
                <w:bdr w:val="none" w:sz="0" w:space="0" w:color="auto" w:frame="1"/>
                <w:cs/>
              </w:rPr>
              <w:t>เพิ่มผู้เรียนสายอาชีพ</w:t>
            </w:r>
            <w:r w:rsidRPr="00822C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26D78CA8" w14:textId="34D77FAA" w:rsidR="009A2A59" w:rsidRPr="00822CCE" w:rsidRDefault="009A2A59" w:rsidP="009A2A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2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) จุดเน้นที่ 2 </w:t>
            </w:r>
            <w:r w:rsidRPr="00822C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77109">
              <w:rPr>
                <w:rFonts w:ascii="TH SarabunIT๙" w:eastAsia="Times New Roman" w:hAnsi="TH SarabunIT๙" w:cs="TH SarabunIT๙"/>
                <w:color w:val="1D2127"/>
                <w:sz w:val="32"/>
                <w:szCs w:val="32"/>
                <w:bdr w:val="none" w:sz="0" w:space="0" w:color="auto" w:frame="1"/>
                <w:cs/>
              </w:rPr>
              <w:t>ศูนย์ความเป็นเลิศทางการอาชีวศึกษา (</w:t>
            </w:r>
            <w:r w:rsidRPr="00577109">
              <w:rPr>
                <w:rFonts w:ascii="TH SarabunIT๙" w:eastAsia="Times New Roman" w:hAnsi="TH SarabunIT๙" w:cs="TH SarabunIT๙"/>
                <w:color w:val="1D2127"/>
                <w:sz w:val="32"/>
                <w:szCs w:val="32"/>
                <w:bdr w:val="none" w:sz="0" w:space="0" w:color="auto" w:frame="1"/>
              </w:rPr>
              <w:t>Excellent Center)</w:t>
            </w:r>
            <w:r w:rsidRPr="00822CC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363BC7F9" w14:textId="09E18394" w:rsidR="009A2A59" w:rsidRPr="00822CCE" w:rsidRDefault="009A2A59" w:rsidP="009A2A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2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) จุดเน้นที่ 3 </w:t>
            </w:r>
            <w:r w:rsidRPr="00822C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77109">
              <w:rPr>
                <w:rFonts w:ascii="TH SarabunIT๙" w:eastAsia="Times New Roman" w:hAnsi="TH SarabunIT๙" w:cs="TH SarabunIT๙"/>
                <w:color w:val="1D2127"/>
                <w:sz w:val="32"/>
                <w:szCs w:val="32"/>
                <w:bdr w:val="none" w:sz="0" w:space="0" w:color="auto" w:frame="1"/>
              </w:rPr>
              <w:t>Re-Skills ,Up-Skills ,New-Skills</w:t>
            </w:r>
          </w:p>
          <w:p w14:paraId="2E73651D" w14:textId="73C1BE57" w:rsidR="009A2A59" w:rsidRPr="00822CCE" w:rsidRDefault="009A2A59" w:rsidP="009A2A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2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) จุดเน้นที่ 4 </w:t>
            </w:r>
            <w:r w:rsidRPr="00822C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77109">
              <w:rPr>
                <w:rFonts w:ascii="TH SarabunIT๙" w:eastAsia="Times New Roman" w:hAnsi="TH SarabunIT๙" w:cs="TH SarabunIT๙"/>
                <w:color w:val="1D2127"/>
                <w:sz w:val="32"/>
                <w:szCs w:val="32"/>
                <w:bdr w:val="none" w:sz="0" w:space="0" w:color="auto" w:frame="1"/>
                <w:cs/>
              </w:rPr>
              <w:t>ปฏิรูประบบบริหารและงานบุคคล</w:t>
            </w:r>
          </w:p>
          <w:p w14:paraId="2C65E378" w14:textId="581BEB26" w:rsidR="00274513" w:rsidRPr="00822CCE" w:rsidRDefault="009A2A59" w:rsidP="00822C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2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) จุดเน้นที่ 5 </w:t>
            </w:r>
            <w:r w:rsidRPr="00822C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77109">
              <w:rPr>
                <w:rFonts w:ascii="TH SarabunIT๙" w:eastAsia="Times New Roman" w:hAnsi="TH SarabunIT๙" w:cs="TH SarabunIT๙"/>
                <w:color w:val="1D2127"/>
                <w:sz w:val="32"/>
                <w:szCs w:val="32"/>
                <w:bdr w:val="none" w:sz="0" w:space="0" w:color="auto" w:frame="1"/>
                <w:cs/>
              </w:rPr>
              <w:t xml:space="preserve">ขับเคลื่อนอาชีวศึกษา เพื่อเตรียมคนไทยสู่ศตวรรษที่ </w:t>
            </w:r>
            <w:r w:rsidRPr="00577109">
              <w:rPr>
                <w:rFonts w:ascii="TH SarabunIT๙" w:eastAsia="Times New Roman" w:hAnsi="TH SarabunIT๙" w:cs="TH SarabunIT๙"/>
                <w:color w:val="1D2127"/>
                <w:sz w:val="32"/>
                <w:szCs w:val="32"/>
                <w:bdr w:val="none" w:sz="0" w:space="0" w:color="auto" w:frame="1"/>
              </w:rPr>
              <w:t>21</w:t>
            </w:r>
          </w:p>
        </w:tc>
      </w:tr>
      <w:tr w:rsidR="00726306" w:rsidRPr="00822CCE" w14:paraId="3867E9B3" w14:textId="77777777" w:rsidTr="00726306">
        <w:tc>
          <w:tcPr>
            <w:tcW w:w="9016" w:type="dxa"/>
          </w:tcPr>
          <w:p w14:paraId="493A4F7C" w14:textId="77777777" w:rsidR="00F101CB" w:rsidRDefault="00726306" w:rsidP="00F101CB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22CC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ยุทธศาสตร์วิทยาลัยเทคนิคจะนะ</w:t>
            </w:r>
            <w:r w:rsidRPr="00822CCE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 xml:space="preserve"> :</w:t>
            </w:r>
          </w:p>
          <w:p w14:paraId="73625878" w14:textId="3D38DB1A" w:rsidR="00F101CB" w:rsidRPr="00F101CB" w:rsidRDefault="00F101CB" w:rsidP="00F101CB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</w:t>
            </w:r>
            <w:r w:rsidRPr="00AF0CFB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  1  ด้านคุณภาพผู้เรียนและผู้สำเร็จการศึกษา</w:t>
            </w:r>
          </w:p>
          <w:p w14:paraId="1EE8E27D" w14:textId="1A458772" w:rsidR="00F101CB" w:rsidRDefault="00F101CB" w:rsidP="00F101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</w:t>
            </w:r>
            <w:r w:rsidRPr="00AF0CFB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  2  ด้านหลักสูตรและกระบวนการจัดการเรียนการสอน</w:t>
            </w:r>
          </w:p>
          <w:p w14:paraId="6745A8A7" w14:textId="0E1B0D34" w:rsidR="00F101CB" w:rsidRDefault="00F101CB" w:rsidP="00F101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</w:t>
            </w:r>
            <w:r w:rsidRPr="00AF0CFB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  3  ด้านการบริหารจัดการสถานศึกษา</w:t>
            </w:r>
          </w:p>
          <w:p w14:paraId="7664074D" w14:textId="3B5BDFB8" w:rsidR="00F101CB" w:rsidRDefault="00F101CB" w:rsidP="00F101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</w:t>
            </w:r>
            <w:r w:rsidRPr="00AF0CFB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  4  ด้านนวัตกรรม  สิ่งประดิษฐ์  งานวิจัย  และเทคโนโลยี</w:t>
            </w:r>
          </w:p>
          <w:p w14:paraId="7678FFBE" w14:textId="453F454D" w:rsidR="00F101CB" w:rsidRDefault="00F101CB" w:rsidP="00F101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</w:t>
            </w:r>
            <w:r w:rsidRPr="00AF0CFB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  5  ด้านการส่งเสริมความร่วมมือด้านวิชาการและวิชาชีพ</w:t>
            </w:r>
          </w:p>
          <w:p w14:paraId="29338451" w14:textId="23D084C9" w:rsidR="00F101CB" w:rsidRPr="00F101CB" w:rsidRDefault="00F101CB" w:rsidP="00E379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</w:t>
            </w:r>
            <w:r w:rsidRPr="00AF0C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AF0C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การจัดการศึกษาเพื่อเสริมสร้างคุณภาพชีวิต และเป็นมิตรกับสิ่งแวดล้อม</w:t>
            </w:r>
          </w:p>
        </w:tc>
      </w:tr>
    </w:tbl>
    <w:p w14:paraId="7812A07E" w14:textId="77777777" w:rsidR="00F101CB" w:rsidRDefault="00F101CB" w:rsidP="00984CC9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15464417" w14:textId="77777777" w:rsidR="00F101CB" w:rsidRDefault="00F101CB" w:rsidP="00984CC9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06D3B207" w14:textId="7DA3F04A" w:rsidR="00984CC9" w:rsidRDefault="00BB234C" w:rsidP="00984CC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3</w:t>
      </w:r>
      <w:r w:rsidR="00E3798E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ความสำคัญของโครงการ/หลักการและเหตุผล</w:t>
      </w:r>
      <w:r w:rsidR="000C7945" w:rsidRPr="00E555FA">
        <w:rPr>
          <w:rFonts w:ascii="TH SarabunIT๙" w:hAnsi="TH SarabunIT๙" w:cs="TH SarabunIT๙"/>
          <w:sz w:val="24"/>
          <w:szCs w:val="32"/>
        </w:rPr>
        <w:t xml:space="preserve">  : </w:t>
      </w:r>
    </w:p>
    <w:p w14:paraId="4B0EEF32" w14:textId="32121A07" w:rsidR="000C7945" w:rsidRDefault="00984CC9" w:rsidP="00984CC9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วิทยาลัยเทคนิคจะนะเป็นสถานศึกษาที่มีบทบาทและภารกิจหลักในการจัดการอาชีวศึกษาและฝึกอบรมวิชาชีพ เพื่อผลิตและพัฒนากำลังคน ระดับกึ่งฝีมือ  ระดับฝีมือ และระดับเทคนิค ที่มีคุณภาพตามความต้องการของตลาดแรงงาน ให้สอดคล้องกับการพัฒนาเศรษฐกิจและสังคมแห่งชาติมุ่งเน้นการเพิ่มโอกาสทางการศึกษาวิชาชีพให้ผู้เรียนได้มีโอกาสเข้าถึงการศึกษาด้านวิชาชีพที่มีคุณภาพสร้างการเรียนรู้เตรียมความพร้อมสู่โลกอาชีพ สอดคล้องกับยุทธศาสตร์ชาติ  20  ปี  พ.ศ. 2561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2580  ยุทธศาสตร์และจุดเน้นกระทรวงศึกษาธิการ  สำนักงานคณะกรรมการการอาชีวศึกษา และแผนพัฒนาการจัดการศึกษา และยุทธศาสตร์การดำเนินงาน ของวิทยาลัยเทคนิคจะนะ ระยะเวลา 5 ปี (พ.ศ. 2564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2568 ) โดยนำหลักปรัชญาของเศรษฐกิจพอเพียง </w:t>
      </w:r>
      <w:r w:rsidR="00C03685">
        <w:rPr>
          <w:rFonts w:ascii="TH SarabunIT๙" w:hAnsi="TH SarabunIT๙" w:cs="TH SarabunIT๙" w:hint="cs"/>
          <w:sz w:val="24"/>
          <w:szCs w:val="32"/>
          <w:cs/>
        </w:rPr>
        <w:t>เพื่อพัฒนาสถานศึกษาให้เป็นไปตามวิสัยทัศน์ และพันธกิจ ของวิทยาลัยฯ</w:t>
      </w:r>
    </w:p>
    <w:p w14:paraId="0D66B023" w14:textId="5C6C2B15" w:rsidR="00984CC9" w:rsidRPr="00E555FA" w:rsidRDefault="00984CC9" w:rsidP="00984CC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วิทยาลัยเทคนิคจะนะ  จึงได้ดำเนินการโครงการ.........................................................................ภายใต้แผนยุทธศาสตร์................................................ เพื่อส่งเสริมสนับสนุนให้การดำเนินงานตามภารกิจวิทยาลัยฯ มีผลสัมฤทธิ์ มีประสิทธิภาพ และเป็นไปตามวัตถุประสงค์ของโครงการ</w:t>
      </w:r>
    </w:p>
    <w:p w14:paraId="16FB3652" w14:textId="77777777" w:rsidR="00E3798E" w:rsidRPr="00E555FA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5ADEE96C" w14:textId="17217C85" w:rsidR="00C03685" w:rsidRDefault="00BB234C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4</w:t>
      </w:r>
      <w:r w:rsidR="00E3798E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วัตถุประสงค์ของโครงการ</w:t>
      </w:r>
      <w:r w:rsidR="000C7945" w:rsidRPr="00E555FA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0C7945" w:rsidRPr="00E555FA">
        <w:rPr>
          <w:rFonts w:ascii="TH SarabunIT๙" w:hAnsi="TH SarabunIT๙" w:cs="TH SarabunIT๙"/>
          <w:sz w:val="24"/>
          <w:szCs w:val="32"/>
        </w:rPr>
        <w:t xml:space="preserve">: </w:t>
      </w:r>
    </w:p>
    <w:p w14:paraId="7AB2A7CB" w14:textId="13470E9E" w:rsidR="003C29B7" w:rsidRDefault="003C29B7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4.1.  เพื่อ...................................................................................</w:t>
      </w:r>
    </w:p>
    <w:p w14:paraId="28086E56" w14:textId="23C72303" w:rsidR="003C29B7" w:rsidRPr="00E555FA" w:rsidRDefault="003C29B7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4.2   เพื่อ..................................................................................</w:t>
      </w:r>
    </w:p>
    <w:p w14:paraId="4779D7C0" w14:textId="77777777" w:rsidR="00E3798E" w:rsidRPr="00E555FA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1C83A627" w14:textId="6135364A" w:rsidR="003C29B7" w:rsidRDefault="00C03685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5</w:t>
      </w:r>
      <w:r w:rsidR="00345219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กลุ่มเป้าหมาย</w:t>
      </w:r>
      <w:r w:rsidR="00345219" w:rsidRPr="00E555FA">
        <w:rPr>
          <w:rFonts w:ascii="TH SarabunIT๙" w:hAnsi="TH SarabunIT๙" w:cs="TH SarabunIT๙"/>
          <w:sz w:val="24"/>
          <w:szCs w:val="32"/>
        </w:rPr>
        <w:t xml:space="preserve">  : </w:t>
      </w:r>
    </w:p>
    <w:p w14:paraId="5170AC05" w14:textId="578637AE" w:rsidR="003C29B7" w:rsidRDefault="003C29B7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5.1 นักเรียน ระดับ ปวช.  จำนวน.........................คน</w:t>
      </w:r>
    </w:p>
    <w:p w14:paraId="5312F131" w14:textId="791A957D" w:rsidR="003C29B7" w:rsidRDefault="003C29B7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5.2 นักศึกษา ระดับ ปวส. จำนน..........................คน</w:t>
      </w:r>
    </w:p>
    <w:p w14:paraId="0BE5CA8F" w14:textId="7FA9C9E5" w:rsidR="003C29B7" w:rsidRDefault="003C29B7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5.3 นักเรียนระดับมัธยมศึกษา    จำนวน......................คน</w:t>
      </w:r>
    </w:p>
    <w:p w14:paraId="247AB3BD" w14:textId="3BA4183D" w:rsidR="003C29B7" w:rsidRDefault="003C29B7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5.4. อื่น ๆ  ระบุให้ชัดเจน  ........................................................................... </w:t>
      </w:r>
    </w:p>
    <w:p w14:paraId="718C31A3" w14:textId="6C31DD35" w:rsidR="00C03685" w:rsidRDefault="00C03685" w:rsidP="00345219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24F7309C" w14:textId="636DDA5D" w:rsidR="00C03685" w:rsidRDefault="00C03685" w:rsidP="00C03685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03685">
        <w:rPr>
          <w:rFonts w:ascii="TH SarabunIT๙" w:hAnsi="TH SarabunIT๙" w:cs="TH SarabunIT๙" w:hint="cs"/>
          <w:b/>
          <w:bCs/>
          <w:sz w:val="24"/>
          <w:szCs w:val="32"/>
          <w:cs/>
        </w:rPr>
        <w:t>6. กิจกรรมภายใต้โครงการ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209"/>
      </w:tblGrid>
      <w:tr w:rsidR="00C03685" w:rsidRPr="00C03685" w14:paraId="1FD5B564" w14:textId="77777777" w:rsidTr="003A5274">
        <w:tc>
          <w:tcPr>
            <w:tcW w:w="562" w:type="dxa"/>
          </w:tcPr>
          <w:p w14:paraId="5672A8BA" w14:textId="3BDD05FC" w:rsidR="00C03685" w:rsidRPr="00C03685" w:rsidRDefault="00C03685" w:rsidP="00C0368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C0368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5245" w:type="dxa"/>
          </w:tcPr>
          <w:p w14:paraId="07BFD74B" w14:textId="54523DE4" w:rsidR="00C03685" w:rsidRPr="00C03685" w:rsidRDefault="00C03685" w:rsidP="00C0368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0368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กิจกรรม</w:t>
            </w:r>
          </w:p>
        </w:tc>
        <w:tc>
          <w:tcPr>
            <w:tcW w:w="3209" w:type="dxa"/>
          </w:tcPr>
          <w:p w14:paraId="65B3050D" w14:textId="42BBFE0A" w:rsidR="00C03685" w:rsidRPr="00C03685" w:rsidRDefault="003A5274" w:rsidP="00C0368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ระยะเวลาดำเนินการ</w:t>
            </w:r>
          </w:p>
        </w:tc>
      </w:tr>
      <w:tr w:rsidR="00C03685" w14:paraId="45EA689A" w14:textId="77777777" w:rsidTr="003A5274">
        <w:tc>
          <w:tcPr>
            <w:tcW w:w="562" w:type="dxa"/>
          </w:tcPr>
          <w:p w14:paraId="649C85DB" w14:textId="14A3AE53" w:rsidR="00C03685" w:rsidRDefault="003C29B7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</w:t>
            </w:r>
          </w:p>
        </w:tc>
        <w:tc>
          <w:tcPr>
            <w:tcW w:w="5245" w:type="dxa"/>
          </w:tcPr>
          <w:p w14:paraId="63C81C2A" w14:textId="77777777" w:rsidR="00C03685" w:rsidRDefault="00C03685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209" w:type="dxa"/>
          </w:tcPr>
          <w:p w14:paraId="0EED6FE5" w14:textId="77777777" w:rsidR="00C03685" w:rsidRDefault="00C03685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03685" w14:paraId="0529419B" w14:textId="77777777" w:rsidTr="003A5274">
        <w:tc>
          <w:tcPr>
            <w:tcW w:w="562" w:type="dxa"/>
          </w:tcPr>
          <w:p w14:paraId="21B42EF5" w14:textId="0F04898C" w:rsidR="00C03685" w:rsidRDefault="003C29B7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</w:t>
            </w:r>
          </w:p>
        </w:tc>
        <w:tc>
          <w:tcPr>
            <w:tcW w:w="5245" w:type="dxa"/>
          </w:tcPr>
          <w:p w14:paraId="187A39BC" w14:textId="77777777" w:rsidR="00C03685" w:rsidRDefault="00C03685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209" w:type="dxa"/>
          </w:tcPr>
          <w:p w14:paraId="240594C6" w14:textId="77777777" w:rsidR="00C03685" w:rsidRDefault="00C03685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03685" w14:paraId="3919DF38" w14:textId="77777777" w:rsidTr="003A5274">
        <w:tc>
          <w:tcPr>
            <w:tcW w:w="562" w:type="dxa"/>
          </w:tcPr>
          <w:p w14:paraId="41E74FEF" w14:textId="531A822D" w:rsidR="00C03685" w:rsidRDefault="003C29B7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</w:t>
            </w:r>
          </w:p>
        </w:tc>
        <w:tc>
          <w:tcPr>
            <w:tcW w:w="5245" w:type="dxa"/>
          </w:tcPr>
          <w:p w14:paraId="61F24EAD" w14:textId="77777777" w:rsidR="00C03685" w:rsidRDefault="00C03685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209" w:type="dxa"/>
          </w:tcPr>
          <w:p w14:paraId="27C12E4C" w14:textId="77777777" w:rsidR="00C03685" w:rsidRDefault="00C03685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03685" w14:paraId="54B39F9B" w14:textId="77777777" w:rsidTr="003A5274">
        <w:tc>
          <w:tcPr>
            <w:tcW w:w="562" w:type="dxa"/>
          </w:tcPr>
          <w:p w14:paraId="6B744AEA" w14:textId="2D1004A2" w:rsidR="00C03685" w:rsidRDefault="003C29B7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4.</w:t>
            </w:r>
          </w:p>
        </w:tc>
        <w:tc>
          <w:tcPr>
            <w:tcW w:w="5245" w:type="dxa"/>
          </w:tcPr>
          <w:p w14:paraId="676AE5DF" w14:textId="77777777" w:rsidR="00C03685" w:rsidRDefault="00C03685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209" w:type="dxa"/>
          </w:tcPr>
          <w:p w14:paraId="0B018763" w14:textId="77777777" w:rsidR="00C03685" w:rsidRDefault="00C03685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1429F43C" w14:textId="77777777" w:rsidR="003C29B7" w:rsidRDefault="003C29B7" w:rsidP="003C29B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074FCDB4" w14:textId="77777777" w:rsidR="003C29B7" w:rsidRDefault="003C29B7" w:rsidP="003C29B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7981EBE6" w14:textId="77777777" w:rsidR="003C29B7" w:rsidRDefault="003C29B7" w:rsidP="003C29B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2ECED400" w14:textId="77777777" w:rsidR="003C29B7" w:rsidRDefault="003C29B7" w:rsidP="003C29B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723EDD95" w14:textId="77777777" w:rsidR="003C29B7" w:rsidRDefault="003C29B7" w:rsidP="003C29B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324DD5D6" w14:textId="77777777" w:rsidR="003C29B7" w:rsidRDefault="003C29B7" w:rsidP="003C29B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02276AAC" w14:textId="77777777" w:rsidR="003C29B7" w:rsidRDefault="003C29B7" w:rsidP="003C29B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6D3971C1" w14:textId="3D33F990" w:rsidR="0015297B" w:rsidRDefault="0015297B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7</w:t>
      </w:r>
      <w:r w:rsidRPr="00C0368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ตัวชี้วัดโครงการ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15297B" w:rsidRPr="00C03685" w14:paraId="1810C891" w14:textId="77777777" w:rsidTr="00697CDC">
        <w:tc>
          <w:tcPr>
            <w:tcW w:w="562" w:type="dxa"/>
          </w:tcPr>
          <w:p w14:paraId="4FCDEE73" w14:textId="77777777" w:rsidR="0015297B" w:rsidRPr="00C03685" w:rsidRDefault="0015297B" w:rsidP="00697C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C0368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5448" w:type="dxa"/>
          </w:tcPr>
          <w:p w14:paraId="2A419D00" w14:textId="725D1C76" w:rsidR="0015297B" w:rsidRPr="00C03685" w:rsidRDefault="0015297B" w:rsidP="00697C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ชื่อตัวชี้วัด</w:t>
            </w:r>
          </w:p>
        </w:tc>
        <w:tc>
          <w:tcPr>
            <w:tcW w:w="3006" w:type="dxa"/>
          </w:tcPr>
          <w:p w14:paraId="3230E011" w14:textId="32B55634" w:rsidR="0015297B" w:rsidRPr="00C03685" w:rsidRDefault="0015297B" w:rsidP="00697C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ค่า</w:t>
            </w:r>
            <w:r w:rsidRPr="00C0368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เป้าหมาย</w:t>
            </w:r>
          </w:p>
        </w:tc>
      </w:tr>
      <w:tr w:rsidR="0015297B" w14:paraId="098E2E83" w14:textId="77777777" w:rsidTr="00697CDC">
        <w:tc>
          <w:tcPr>
            <w:tcW w:w="562" w:type="dxa"/>
          </w:tcPr>
          <w:p w14:paraId="56EB14BA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448" w:type="dxa"/>
          </w:tcPr>
          <w:p w14:paraId="13870A4D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006" w:type="dxa"/>
          </w:tcPr>
          <w:p w14:paraId="3EA2E093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5297B" w14:paraId="47653211" w14:textId="77777777" w:rsidTr="00697CDC">
        <w:tc>
          <w:tcPr>
            <w:tcW w:w="562" w:type="dxa"/>
          </w:tcPr>
          <w:p w14:paraId="2E9B1987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448" w:type="dxa"/>
          </w:tcPr>
          <w:p w14:paraId="0F2F23E4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006" w:type="dxa"/>
          </w:tcPr>
          <w:p w14:paraId="1E809F1F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5297B" w14:paraId="5D63B2F5" w14:textId="77777777" w:rsidTr="00697CDC">
        <w:tc>
          <w:tcPr>
            <w:tcW w:w="562" w:type="dxa"/>
          </w:tcPr>
          <w:p w14:paraId="103E8CCC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448" w:type="dxa"/>
          </w:tcPr>
          <w:p w14:paraId="4AAC20B0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006" w:type="dxa"/>
          </w:tcPr>
          <w:p w14:paraId="486ECAB7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5297B" w14:paraId="07E12E0B" w14:textId="77777777" w:rsidTr="00697CDC">
        <w:tc>
          <w:tcPr>
            <w:tcW w:w="562" w:type="dxa"/>
          </w:tcPr>
          <w:p w14:paraId="54D55118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448" w:type="dxa"/>
          </w:tcPr>
          <w:p w14:paraId="1694FBBC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006" w:type="dxa"/>
          </w:tcPr>
          <w:p w14:paraId="6C8A11FE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2E7D37D0" w14:textId="77777777" w:rsidR="00BE2DE9" w:rsidRDefault="00BE2DE9" w:rsidP="00345219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7955FB81" w14:textId="2744E601" w:rsidR="00345219" w:rsidRDefault="0015297B" w:rsidP="003C29B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345219" w:rsidRPr="00C03685">
        <w:rPr>
          <w:rFonts w:ascii="TH SarabunIT๙" w:hAnsi="TH SarabunIT๙" w:cs="TH SarabunIT๙"/>
          <w:b/>
          <w:bCs/>
          <w:sz w:val="32"/>
          <w:szCs w:val="32"/>
          <w:cs/>
        </w:rPr>
        <w:t>.  พื้นที่ดำเนินการ</w:t>
      </w:r>
      <w:r w:rsidR="00345219" w:rsidRPr="00C036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5219" w:rsidRPr="00C03685">
        <w:rPr>
          <w:rFonts w:ascii="TH SarabunIT๙" w:hAnsi="TH SarabunIT๙" w:cs="TH SarabunIT๙"/>
          <w:sz w:val="32"/>
          <w:szCs w:val="32"/>
        </w:rPr>
        <w:t xml:space="preserve">: </w:t>
      </w:r>
    </w:p>
    <w:p w14:paraId="19388A62" w14:textId="0479816D" w:rsidR="003C29B7" w:rsidRDefault="003C29B7" w:rsidP="003C29B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8.1  วิทยาลัยเทคนิคจะนะ</w:t>
      </w:r>
    </w:p>
    <w:p w14:paraId="4466DC42" w14:textId="2C771546" w:rsidR="003C29B7" w:rsidRPr="00E555FA" w:rsidRDefault="003C29B7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8.2  สถานที่อื่น ๆ  ...................ระบุให้ชัดเจน</w:t>
      </w:r>
    </w:p>
    <w:p w14:paraId="2787BAB7" w14:textId="68F21B6F" w:rsidR="00345219" w:rsidRDefault="0015297B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9</w:t>
      </w:r>
      <w:r w:rsidR="00345219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ผลที่คาดว่าจะได้รับ</w:t>
      </w:r>
      <w:r w:rsidR="00345219" w:rsidRPr="00E555FA">
        <w:rPr>
          <w:rFonts w:ascii="TH SarabunIT๙" w:hAnsi="TH SarabunIT๙" w:cs="TH SarabunIT๙"/>
          <w:sz w:val="24"/>
          <w:szCs w:val="32"/>
        </w:rPr>
        <w:t xml:space="preserve">  : </w:t>
      </w:r>
    </w:p>
    <w:p w14:paraId="2B1361A5" w14:textId="42C71374" w:rsidR="003C29B7" w:rsidRDefault="003C29B7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9.1 ................................................................................................</w:t>
      </w:r>
    </w:p>
    <w:p w14:paraId="6A423376" w14:textId="099B6175" w:rsidR="003C29B7" w:rsidRDefault="003C29B7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9.2 ...............................................................................................</w:t>
      </w:r>
    </w:p>
    <w:p w14:paraId="3A0F8C62" w14:textId="67C1BCC5" w:rsidR="00345219" w:rsidRPr="00E555FA" w:rsidRDefault="00345219" w:rsidP="00345219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1</w:t>
      </w:r>
      <w:r w:rsidR="0015297B">
        <w:rPr>
          <w:rFonts w:ascii="TH SarabunIT๙" w:hAnsi="TH SarabunIT๙" w:cs="TH SarabunIT๙" w:hint="cs"/>
          <w:b/>
          <w:bCs/>
          <w:sz w:val="24"/>
          <w:szCs w:val="32"/>
          <w:cs/>
        </w:rPr>
        <w:t>0</w:t>
      </w: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รายละเอียดงบประมาณ</w:t>
      </w:r>
      <w:r w:rsidRPr="00E555FA">
        <w:rPr>
          <w:rFonts w:ascii="TH SarabunIT๙" w:hAnsi="TH SarabunIT๙" w:cs="TH SarabunIT๙"/>
          <w:b/>
          <w:bCs/>
          <w:sz w:val="24"/>
          <w:szCs w:val="32"/>
        </w:rPr>
        <w:t xml:space="preserve">  : </w:t>
      </w:r>
      <w:r w:rsidR="0015297B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งบประมาณรวมทั้งโครงการ</w:t>
      </w:r>
      <w:r w:rsidR="0015297B" w:rsidRPr="00E555FA">
        <w:rPr>
          <w:rFonts w:ascii="TH SarabunIT๙" w:hAnsi="TH SarabunIT๙" w:cs="TH SarabunIT๙"/>
          <w:sz w:val="24"/>
          <w:szCs w:val="32"/>
        </w:rPr>
        <w:t xml:space="preserve">  : …………………………………………………………</w:t>
      </w:r>
      <w:r w:rsidR="0015297B" w:rsidRPr="00E555FA">
        <w:rPr>
          <w:rFonts w:ascii="TH SarabunIT๙" w:hAnsi="TH SarabunIT๙" w:cs="TH SarabunIT๙"/>
          <w:sz w:val="24"/>
          <w:szCs w:val="32"/>
          <w:cs/>
        </w:rPr>
        <w:t>บาท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33"/>
        <w:gridCol w:w="3432"/>
        <w:gridCol w:w="1451"/>
      </w:tblGrid>
      <w:tr w:rsidR="00007261" w:rsidRPr="00E555FA" w14:paraId="6CD3D397" w14:textId="77777777" w:rsidTr="00A77C28">
        <w:tc>
          <w:tcPr>
            <w:tcW w:w="4133" w:type="dxa"/>
          </w:tcPr>
          <w:p w14:paraId="106FA16E" w14:textId="77777777" w:rsidR="00007261" w:rsidRPr="00E555FA" w:rsidRDefault="00007261" w:rsidP="00600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หมวดงบรายจ่าย</w:t>
            </w:r>
          </w:p>
        </w:tc>
        <w:tc>
          <w:tcPr>
            <w:tcW w:w="3432" w:type="dxa"/>
          </w:tcPr>
          <w:p w14:paraId="2590BDD3" w14:textId="77777777" w:rsidR="00007261" w:rsidRPr="00E555FA" w:rsidRDefault="00007261" w:rsidP="00600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ตัวคูณค่าใช้จ่าย</w:t>
            </w:r>
          </w:p>
        </w:tc>
        <w:tc>
          <w:tcPr>
            <w:tcW w:w="1451" w:type="dxa"/>
          </w:tcPr>
          <w:p w14:paraId="3CCF03DC" w14:textId="77777777" w:rsidR="00007261" w:rsidRPr="00E555FA" w:rsidRDefault="00007261" w:rsidP="00600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จำนวนเงิน</w:t>
            </w:r>
          </w:p>
        </w:tc>
      </w:tr>
      <w:tr w:rsidR="00007261" w:rsidRPr="00E555FA" w14:paraId="4B911D0A" w14:textId="77777777" w:rsidTr="00A77C28">
        <w:tc>
          <w:tcPr>
            <w:tcW w:w="4133" w:type="dxa"/>
          </w:tcPr>
          <w:p w14:paraId="15694716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</w:t>
            </w:r>
            <w:r w:rsidRPr="00E555FA">
              <w:rPr>
                <w:rFonts w:ascii="TH SarabunIT๙" w:hAnsi="TH SarabunIT๙" w:cs="TH SarabunIT๙"/>
                <w:sz w:val="24"/>
                <w:szCs w:val="32"/>
              </w:rPr>
              <w:sym w:font="Wingdings 2" w:char="F097"/>
            </w: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ค่าตอบแทน</w:t>
            </w:r>
          </w:p>
        </w:tc>
        <w:tc>
          <w:tcPr>
            <w:tcW w:w="3432" w:type="dxa"/>
          </w:tcPr>
          <w:p w14:paraId="02D8DAF5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545492D0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22319E32" w14:textId="77777777" w:rsidTr="00A77C28">
        <w:tc>
          <w:tcPr>
            <w:tcW w:w="4133" w:type="dxa"/>
          </w:tcPr>
          <w:p w14:paraId="1913F38F" w14:textId="580632EE" w:rsidR="00007261" w:rsidRPr="00E555FA" w:rsidRDefault="0015297B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ค่าตอบแทนวิทยากร</w:t>
            </w:r>
          </w:p>
        </w:tc>
        <w:tc>
          <w:tcPr>
            <w:tcW w:w="3432" w:type="dxa"/>
          </w:tcPr>
          <w:p w14:paraId="2D737025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40A201F3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02EB1ACE" w14:textId="77777777" w:rsidTr="00A77C28">
        <w:tc>
          <w:tcPr>
            <w:tcW w:w="4133" w:type="dxa"/>
          </w:tcPr>
          <w:p w14:paraId="648EB29D" w14:textId="6AB97776" w:rsidR="00007261" w:rsidRPr="00E555FA" w:rsidRDefault="0015297B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ค่าปฏิบัติงานนอกเวลาราชการ</w:t>
            </w:r>
          </w:p>
        </w:tc>
        <w:tc>
          <w:tcPr>
            <w:tcW w:w="3432" w:type="dxa"/>
          </w:tcPr>
          <w:p w14:paraId="516711B1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7A1E9946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41EBDE79" w14:textId="77777777" w:rsidTr="00A77C28">
        <w:tc>
          <w:tcPr>
            <w:tcW w:w="4133" w:type="dxa"/>
          </w:tcPr>
          <w:p w14:paraId="106FF46E" w14:textId="77777777"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ฯลฯ</w:t>
            </w:r>
          </w:p>
        </w:tc>
        <w:tc>
          <w:tcPr>
            <w:tcW w:w="3432" w:type="dxa"/>
          </w:tcPr>
          <w:p w14:paraId="3200DE28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665765DE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661C408C" w14:textId="77777777" w:rsidTr="00A77C28">
        <w:tc>
          <w:tcPr>
            <w:tcW w:w="4133" w:type="dxa"/>
          </w:tcPr>
          <w:p w14:paraId="10C2A638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</w:t>
            </w:r>
            <w:r w:rsidRPr="00E555FA">
              <w:rPr>
                <w:rFonts w:ascii="TH SarabunIT๙" w:hAnsi="TH SarabunIT๙" w:cs="TH SarabunIT๙"/>
                <w:sz w:val="24"/>
                <w:szCs w:val="32"/>
              </w:rPr>
              <w:sym w:font="Wingdings 2" w:char="F097"/>
            </w: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ค่าใช้สอย</w:t>
            </w:r>
          </w:p>
        </w:tc>
        <w:tc>
          <w:tcPr>
            <w:tcW w:w="3432" w:type="dxa"/>
          </w:tcPr>
          <w:p w14:paraId="166F7927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4D879998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2872419B" w14:textId="77777777" w:rsidTr="00A77C28">
        <w:tc>
          <w:tcPr>
            <w:tcW w:w="4133" w:type="dxa"/>
          </w:tcPr>
          <w:p w14:paraId="64E51D03" w14:textId="77777777"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ค่าเบี้ยเลี้ยง  ที่พัก และพาหนะ</w:t>
            </w:r>
          </w:p>
        </w:tc>
        <w:tc>
          <w:tcPr>
            <w:tcW w:w="3432" w:type="dxa"/>
          </w:tcPr>
          <w:p w14:paraId="4496FA58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6F0EDE47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65B667C1" w14:textId="77777777" w:rsidTr="00A77C28">
        <w:tc>
          <w:tcPr>
            <w:tcW w:w="4133" w:type="dxa"/>
          </w:tcPr>
          <w:p w14:paraId="424B9BDE" w14:textId="36278495" w:rsidR="00007261" w:rsidRPr="00E555FA" w:rsidRDefault="0015297B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ค่าอาหารและเครื่องดื่ม</w:t>
            </w:r>
          </w:p>
        </w:tc>
        <w:tc>
          <w:tcPr>
            <w:tcW w:w="3432" w:type="dxa"/>
          </w:tcPr>
          <w:p w14:paraId="69A77534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584838C3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096C995E" w14:textId="77777777" w:rsidTr="00A77C28">
        <w:tc>
          <w:tcPr>
            <w:tcW w:w="4133" w:type="dxa"/>
          </w:tcPr>
          <w:p w14:paraId="21B74BEE" w14:textId="77777777"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ค่าจ้างเหมาบริการ</w:t>
            </w:r>
          </w:p>
        </w:tc>
        <w:tc>
          <w:tcPr>
            <w:tcW w:w="3432" w:type="dxa"/>
          </w:tcPr>
          <w:p w14:paraId="0FE8A3C2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6ADF0917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421DA9BD" w14:textId="77777777" w:rsidTr="00A77C28">
        <w:tc>
          <w:tcPr>
            <w:tcW w:w="4133" w:type="dxa"/>
          </w:tcPr>
          <w:p w14:paraId="26444EBE" w14:textId="77777777"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ฯลฯ</w:t>
            </w:r>
          </w:p>
        </w:tc>
        <w:tc>
          <w:tcPr>
            <w:tcW w:w="3432" w:type="dxa"/>
          </w:tcPr>
          <w:p w14:paraId="258D8D37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426F47AE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5DC41CE8" w14:textId="77777777" w:rsidTr="00A77C28">
        <w:tc>
          <w:tcPr>
            <w:tcW w:w="4133" w:type="dxa"/>
          </w:tcPr>
          <w:p w14:paraId="07059519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</w:t>
            </w:r>
            <w:r w:rsidRPr="00E555FA">
              <w:rPr>
                <w:rFonts w:ascii="TH SarabunIT๙" w:hAnsi="TH SarabunIT๙" w:cs="TH SarabunIT๙"/>
                <w:sz w:val="24"/>
                <w:szCs w:val="32"/>
              </w:rPr>
              <w:sym w:font="Wingdings 2" w:char="F097"/>
            </w: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ค่าวัสดุ</w:t>
            </w:r>
          </w:p>
        </w:tc>
        <w:tc>
          <w:tcPr>
            <w:tcW w:w="3432" w:type="dxa"/>
          </w:tcPr>
          <w:p w14:paraId="7C35A6F6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31532520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7EDCE095" w14:textId="77777777" w:rsidTr="00A77C28">
        <w:tc>
          <w:tcPr>
            <w:tcW w:w="4133" w:type="dxa"/>
          </w:tcPr>
          <w:p w14:paraId="4795D9C8" w14:textId="77777777"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วัสดุสำนักงาน</w:t>
            </w:r>
          </w:p>
        </w:tc>
        <w:tc>
          <w:tcPr>
            <w:tcW w:w="3432" w:type="dxa"/>
          </w:tcPr>
          <w:p w14:paraId="5AD09DE7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1046955E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40E85FD3" w14:textId="77777777" w:rsidTr="00A77C28">
        <w:tc>
          <w:tcPr>
            <w:tcW w:w="4133" w:type="dxa"/>
          </w:tcPr>
          <w:p w14:paraId="7AA09F20" w14:textId="77777777"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วัสดุคอมพิวเตอร์</w:t>
            </w:r>
          </w:p>
        </w:tc>
        <w:tc>
          <w:tcPr>
            <w:tcW w:w="3432" w:type="dxa"/>
          </w:tcPr>
          <w:p w14:paraId="7F057725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0FB8D5A2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1CF8246B" w14:textId="77777777" w:rsidTr="00A77C28">
        <w:tc>
          <w:tcPr>
            <w:tcW w:w="4133" w:type="dxa"/>
          </w:tcPr>
          <w:p w14:paraId="2DB0EF6E" w14:textId="77777777"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ฯลฯ</w:t>
            </w:r>
          </w:p>
        </w:tc>
        <w:tc>
          <w:tcPr>
            <w:tcW w:w="3432" w:type="dxa"/>
          </w:tcPr>
          <w:p w14:paraId="77DE1743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1E2F7069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77C28" w:rsidRPr="00E555FA" w14:paraId="6F37CFFE" w14:textId="77777777" w:rsidTr="00A77C28">
        <w:tc>
          <w:tcPr>
            <w:tcW w:w="4133" w:type="dxa"/>
          </w:tcPr>
          <w:p w14:paraId="7699E027" w14:textId="77777777" w:rsidR="00A77C28" w:rsidRPr="00E555FA" w:rsidRDefault="00A77C28" w:rsidP="00A77C2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</w:t>
            </w:r>
            <w:r w:rsidRPr="00E555FA">
              <w:rPr>
                <w:rFonts w:ascii="TH SarabunIT๙" w:hAnsi="TH SarabunIT๙" w:cs="TH SarabunIT๙"/>
                <w:sz w:val="24"/>
                <w:szCs w:val="32"/>
              </w:rPr>
              <w:sym w:font="Wingdings 2" w:char="F097"/>
            </w: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ค่า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ครุภัณฑ์</w:t>
            </w:r>
          </w:p>
        </w:tc>
        <w:tc>
          <w:tcPr>
            <w:tcW w:w="3432" w:type="dxa"/>
          </w:tcPr>
          <w:p w14:paraId="08393CB8" w14:textId="77777777" w:rsidR="00A77C28" w:rsidRPr="00E555FA" w:rsidRDefault="00A77C28" w:rsidP="00A77C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16DB1EC3" w14:textId="77777777" w:rsidR="00A77C28" w:rsidRPr="00E555FA" w:rsidRDefault="00A77C28" w:rsidP="00A77C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77C28" w:rsidRPr="00E555FA" w14:paraId="0DF1EF48" w14:textId="77777777" w:rsidTr="00A77C28">
        <w:tc>
          <w:tcPr>
            <w:tcW w:w="4133" w:type="dxa"/>
          </w:tcPr>
          <w:p w14:paraId="4B33231B" w14:textId="77777777" w:rsidR="00A77C28" w:rsidRPr="00E555FA" w:rsidRDefault="00A77C28" w:rsidP="00A77C28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รายการ.....................................</w:t>
            </w:r>
          </w:p>
        </w:tc>
        <w:tc>
          <w:tcPr>
            <w:tcW w:w="3432" w:type="dxa"/>
          </w:tcPr>
          <w:p w14:paraId="03D6A8F1" w14:textId="77777777" w:rsidR="00A77C28" w:rsidRPr="00E555FA" w:rsidRDefault="00A77C28" w:rsidP="00A77C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5D1BC8C4" w14:textId="77777777" w:rsidR="00A77C28" w:rsidRPr="00E555FA" w:rsidRDefault="00A77C28" w:rsidP="00A77C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77C28" w:rsidRPr="00E555FA" w14:paraId="6E984DC9" w14:textId="77777777" w:rsidTr="00A77C28">
        <w:tc>
          <w:tcPr>
            <w:tcW w:w="4133" w:type="dxa"/>
          </w:tcPr>
          <w:p w14:paraId="15755C19" w14:textId="77777777" w:rsidR="00A77C28" w:rsidRPr="00E555FA" w:rsidRDefault="00A77C28" w:rsidP="00A77C28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รายการ......................................</w:t>
            </w:r>
          </w:p>
        </w:tc>
        <w:tc>
          <w:tcPr>
            <w:tcW w:w="3432" w:type="dxa"/>
          </w:tcPr>
          <w:p w14:paraId="525AF4BC" w14:textId="77777777" w:rsidR="00A77C28" w:rsidRPr="00E555FA" w:rsidRDefault="00A77C28" w:rsidP="00A77C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066BBF58" w14:textId="77777777" w:rsidR="00A77C28" w:rsidRPr="00E555FA" w:rsidRDefault="00A77C28" w:rsidP="00A77C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5297B" w:rsidRPr="00E555FA" w14:paraId="366E241B" w14:textId="77777777" w:rsidTr="00A77C28">
        <w:tc>
          <w:tcPr>
            <w:tcW w:w="4133" w:type="dxa"/>
          </w:tcPr>
          <w:p w14:paraId="0B5DD767" w14:textId="731BEB61" w:rsidR="0015297B" w:rsidRPr="0015297B" w:rsidRDefault="0015297B" w:rsidP="0015297B">
            <w:pPr>
              <w:pStyle w:val="a3"/>
              <w:ind w:left="105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15297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432" w:type="dxa"/>
          </w:tcPr>
          <w:p w14:paraId="2A1D2F36" w14:textId="77777777" w:rsidR="0015297B" w:rsidRPr="0015297B" w:rsidRDefault="0015297B" w:rsidP="00A77C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51" w:type="dxa"/>
          </w:tcPr>
          <w:p w14:paraId="3CA8E536" w14:textId="77777777" w:rsidR="0015297B" w:rsidRPr="0015297B" w:rsidRDefault="0015297B" w:rsidP="00A77C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14:paraId="6A8D00E9" w14:textId="61BC846C" w:rsidR="00BE2DE9" w:rsidRDefault="00BE2DE9" w:rsidP="00007261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183114FA" w14:textId="2DFE8A52" w:rsidR="003A5274" w:rsidRDefault="003A5274" w:rsidP="00007261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190D3AEB" w14:textId="2B99F5A8" w:rsidR="003A5274" w:rsidRDefault="003A5274" w:rsidP="00007261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4C71EEEB" w14:textId="49E792C0" w:rsidR="003A5274" w:rsidRDefault="003A5274" w:rsidP="00007261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53F5A05F" w14:textId="11164770" w:rsidR="003A5274" w:rsidRDefault="003A5274" w:rsidP="00007261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1EBF4EE2" w14:textId="77777777" w:rsidR="003A5274" w:rsidRPr="00E555FA" w:rsidRDefault="003A5274" w:rsidP="00007261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732B8C4F" w14:textId="012E3CD7" w:rsidR="0015297B" w:rsidRPr="00E555FA" w:rsidRDefault="00345219" w:rsidP="004531F5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1</w:t>
      </w:r>
      <w:r w:rsidR="0015297B"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.  </w:t>
      </w:r>
      <w:r w:rsidR="0015297B">
        <w:rPr>
          <w:rFonts w:ascii="TH SarabunIT๙" w:hAnsi="TH SarabunIT๙" w:cs="TH SarabunIT๙" w:hint="cs"/>
          <w:b/>
          <w:bCs/>
          <w:sz w:val="24"/>
          <w:szCs w:val="32"/>
          <w:cs/>
        </w:rPr>
        <w:t>รูปแบบ/วิธีการประเมินผลการดำเนินงาน</w:t>
      </w:r>
      <w:r w:rsidR="003A5274">
        <w:rPr>
          <w:rFonts w:ascii="TH SarabunIT๙" w:hAnsi="TH SarabunIT๙" w:cs="TH SarabunIT๙" w:hint="cs"/>
          <w:b/>
          <w:bCs/>
          <w:sz w:val="24"/>
          <w:szCs w:val="32"/>
          <w:cs/>
        </w:rPr>
        <w:t>/ระยะเวลา</w:t>
      </w:r>
      <w:r w:rsidR="0015297B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E555FA">
        <w:rPr>
          <w:rFonts w:ascii="TH SarabunIT๙" w:hAnsi="TH SarabunIT๙" w:cs="TH SarabunIT๙"/>
          <w:sz w:val="24"/>
          <w:szCs w:val="32"/>
        </w:rPr>
        <w:t xml:space="preserve">: </w:t>
      </w:r>
      <w:r w:rsidR="0015297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5297B" w:rsidRPr="00E555FA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</w:t>
      </w:r>
      <w:r w:rsidR="0015297B">
        <w:rPr>
          <w:rFonts w:ascii="TH SarabunIT๙" w:hAnsi="TH SarabunIT๙" w:cs="TH SarabunIT๙" w:hint="cs"/>
          <w:sz w:val="24"/>
          <w:szCs w:val="32"/>
          <w:cs/>
        </w:rPr>
        <w:t>....</w:t>
      </w:r>
      <w:r w:rsidR="003A5274">
        <w:rPr>
          <w:rFonts w:ascii="TH SarabunIT๙" w:hAnsi="TH SarabunIT๙" w:cs="TH SarabunIT๙" w:hint="cs"/>
          <w:sz w:val="24"/>
          <w:szCs w:val="32"/>
          <w:cs/>
        </w:rPr>
        <w:t>.........</w:t>
      </w:r>
    </w:p>
    <w:p w14:paraId="68B2A497" w14:textId="2C41FA9C" w:rsidR="0015297B" w:rsidRDefault="0015297B" w:rsidP="004531F5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380996" w14:textId="52D4B44E" w:rsidR="003A5274" w:rsidRDefault="003A5274" w:rsidP="004531F5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4515F512" w14:textId="76677A1E" w:rsidR="003A5274" w:rsidRDefault="003A5274" w:rsidP="004531F5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7AC4D525" w14:textId="77777777" w:rsidR="003A5274" w:rsidRDefault="003A5274" w:rsidP="004531F5">
      <w:pPr>
        <w:spacing w:after="0"/>
        <w:rPr>
          <w:rFonts w:ascii="TH SarabunIT๙" w:hAnsi="TH SarabunIT๙" w:cs="TH SarabunIT๙"/>
          <w:sz w:val="24"/>
          <w:szCs w:val="32"/>
        </w:rPr>
      </w:pPr>
    </w:p>
    <w:tbl>
      <w:tblPr>
        <w:tblStyle w:val="a4"/>
        <w:tblW w:w="9497" w:type="dxa"/>
        <w:tblInd w:w="-5" w:type="dxa"/>
        <w:tblLook w:val="04A0" w:firstRow="1" w:lastRow="0" w:firstColumn="1" w:lastColumn="0" w:noHBand="0" w:noVBand="1"/>
      </w:tblPr>
      <w:tblGrid>
        <w:gridCol w:w="4763"/>
        <w:gridCol w:w="4734"/>
      </w:tblGrid>
      <w:tr w:rsidR="00BB234C" w:rsidRPr="00E555FA" w14:paraId="4D07C012" w14:textId="77777777" w:rsidTr="003A5274">
        <w:tc>
          <w:tcPr>
            <w:tcW w:w="4763" w:type="dxa"/>
          </w:tcPr>
          <w:p w14:paraId="4D22424C" w14:textId="77777777" w:rsidR="00BB234C" w:rsidRPr="00E555FA" w:rsidRDefault="00BB234C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56392C" w14:textId="77777777" w:rsidR="00BB234C" w:rsidRPr="00E555FA" w:rsidRDefault="00BB234C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</w:t>
            </w:r>
          </w:p>
          <w:p w14:paraId="24DC257A" w14:textId="77777777" w:rsidR="00BB234C" w:rsidRPr="00E555FA" w:rsidRDefault="00BB234C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(.....................................................)</w:t>
            </w:r>
          </w:p>
          <w:p w14:paraId="2C9680A7" w14:textId="77777777" w:rsidR="00BB234C" w:rsidRPr="00E555FA" w:rsidRDefault="00BB234C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ผู้เสนอโครงการ</w:t>
            </w:r>
          </w:p>
        </w:tc>
        <w:tc>
          <w:tcPr>
            <w:tcW w:w="4734" w:type="dxa"/>
          </w:tcPr>
          <w:p w14:paraId="24D25D83" w14:textId="77777777" w:rsidR="004F5C20" w:rsidRPr="00E555FA" w:rsidRDefault="004F5C20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5A3213" w14:textId="77777777" w:rsidR="00BB234C" w:rsidRPr="00E555FA" w:rsidRDefault="00BB234C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</w:t>
            </w:r>
          </w:p>
          <w:p w14:paraId="603FC151" w14:textId="77777777" w:rsidR="00BB234C" w:rsidRPr="00E555FA" w:rsidRDefault="00BB234C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(.....................................................)</w:t>
            </w:r>
          </w:p>
          <w:p w14:paraId="08E82608" w14:textId="77777777" w:rsidR="00BB234C" w:rsidRPr="00E555FA" w:rsidRDefault="00BB234C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หัวหน้างาน/หัวหน้าแผนก</w:t>
            </w:r>
          </w:p>
        </w:tc>
      </w:tr>
      <w:tr w:rsidR="00BB234C" w:rsidRPr="00E555FA" w14:paraId="1031A65A" w14:textId="77777777" w:rsidTr="003A5274">
        <w:tc>
          <w:tcPr>
            <w:tcW w:w="4763" w:type="dxa"/>
          </w:tcPr>
          <w:p w14:paraId="3D605119" w14:textId="77777777" w:rsidR="00BB234C" w:rsidRPr="00E555FA" w:rsidRDefault="00BB234C" w:rsidP="004531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เสนอ   ผู้อำนวยการวิทยาลัยเทคนิคจะนะ</w:t>
            </w:r>
          </w:p>
          <w:p w14:paraId="33140EC4" w14:textId="77777777" w:rsidR="00BB234C" w:rsidRPr="00E555FA" w:rsidRDefault="00BB234C" w:rsidP="004531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555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เห็นควรอนุมัติ         </w:t>
            </w:r>
            <w:r w:rsidRPr="00E555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555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ไม่ควรอนุมัติ</w:t>
            </w:r>
          </w:p>
          <w:p w14:paraId="23873126" w14:textId="77777777" w:rsidR="00BB234C" w:rsidRPr="00E555FA" w:rsidRDefault="00BB234C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</w:t>
            </w:r>
          </w:p>
          <w:p w14:paraId="14753E46" w14:textId="77777777" w:rsidR="00BB234C" w:rsidRPr="00E555FA" w:rsidRDefault="00BB234C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(.....................................................)</w:t>
            </w:r>
          </w:p>
          <w:p w14:paraId="70E2B122" w14:textId="77777777" w:rsidR="00BB234C" w:rsidRPr="00E555FA" w:rsidRDefault="00BB234C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รองผู้อำนวยการฝ่าย............................................</w:t>
            </w:r>
          </w:p>
        </w:tc>
        <w:tc>
          <w:tcPr>
            <w:tcW w:w="4734" w:type="dxa"/>
          </w:tcPr>
          <w:p w14:paraId="43B25DE9" w14:textId="77777777" w:rsidR="004F5C20" w:rsidRPr="00E555FA" w:rsidRDefault="004F5C20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C99787" w14:textId="77777777" w:rsidR="004F5C20" w:rsidRPr="00E555FA" w:rsidRDefault="004F5C20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555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อนุมัติ        </w:t>
            </w:r>
            <w:r w:rsidRPr="00E555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555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ไม่อนุมัติ       </w:t>
            </w:r>
          </w:p>
          <w:p w14:paraId="4CC6CE63" w14:textId="77777777" w:rsidR="004F5C20" w:rsidRPr="00E555FA" w:rsidRDefault="004F5C20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E89C96" w14:textId="77777777" w:rsidR="004F5C20" w:rsidRPr="00E555FA" w:rsidRDefault="004F5C20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 ) ............................................</w:t>
            </w:r>
          </w:p>
          <w:p w14:paraId="53CBDA31" w14:textId="77777777" w:rsidR="004F5C20" w:rsidRPr="00E555FA" w:rsidRDefault="004F5C20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(นายธีระพัฒน์  บุญพันธุ์)</w:t>
            </w:r>
          </w:p>
          <w:p w14:paraId="63AA1D44" w14:textId="76365A65" w:rsidR="00BB234C" w:rsidRPr="00E555FA" w:rsidRDefault="004F5C20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ผู้อำนวยการวิทยาลัยเทคนิคจะนะ</w:t>
            </w:r>
          </w:p>
        </w:tc>
      </w:tr>
    </w:tbl>
    <w:p w14:paraId="18EEAA0F" w14:textId="77777777"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16FEBCF2" w14:textId="77777777"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sectPr w:rsidR="000C7945" w:rsidRPr="00E555FA" w:rsidSect="000C794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84A"/>
    <w:multiLevelType w:val="hybridMultilevel"/>
    <w:tmpl w:val="660C377E"/>
    <w:lvl w:ilvl="0" w:tplc="9754160E">
      <w:start w:val="13"/>
      <w:numFmt w:val="bullet"/>
      <w:lvlText w:val="-"/>
      <w:lvlJc w:val="left"/>
      <w:pPr>
        <w:ind w:left="10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1BDB4C50"/>
    <w:multiLevelType w:val="hybridMultilevel"/>
    <w:tmpl w:val="092A0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471BD"/>
    <w:multiLevelType w:val="hybridMultilevel"/>
    <w:tmpl w:val="102CA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53808"/>
    <w:multiLevelType w:val="multilevel"/>
    <w:tmpl w:val="53F0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8E"/>
    <w:rsid w:val="00007261"/>
    <w:rsid w:val="000C7945"/>
    <w:rsid w:val="00106C35"/>
    <w:rsid w:val="001319E6"/>
    <w:rsid w:val="0015297B"/>
    <w:rsid w:val="00233440"/>
    <w:rsid w:val="00242D8A"/>
    <w:rsid w:val="0026784F"/>
    <w:rsid w:val="00274513"/>
    <w:rsid w:val="00345219"/>
    <w:rsid w:val="003A5274"/>
    <w:rsid w:val="003C07DA"/>
    <w:rsid w:val="003C29B7"/>
    <w:rsid w:val="004531F5"/>
    <w:rsid w:val="004F5C20"/>
    <w:rsid w:val="00527121"/>
    <w:rsid w:val="00726306"/>
    <w:rsid w:val="007D61F7"/>
    <w:rsid w:val="00822CCE"/>
    <w:rsid w:val="00984CC9"/>
    <w:rsid w:val="009A2A59"/>
    <w:rsid w:val="009B795A"/>
    <w:rsid w:val="00A506EA"/>
    <w:rsid w:val="00A77C28"/>
    <w:rsid w:val="00BB02CE"/>
    <w:rsid w:val="00BB234C"/>
    <w:rsid w:val="00BE2DE9"/>
    <w:rsid w:val="00C03685"/>
    <w:rsid w:val="00C31CF7"/>
    <w:rsid w:val="00D56D51"/>
    <w:rsid w:val="00E3798E"/>
    <w:rsid w:val="00E555FA"/>
    <w:rsid w:val="00F10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D642"/>
  <w15:docId w15:val="{A10FF855-EC9D-4CF6-B977-737DB342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8E"/>
    <w:pPr>
      <w:ind w:left="720"/>
      <w:contextualSpacing/>
    </w:pPr>
  </w:style>
  <w:style w:type="table" w:styleId="a4">
    <w:name w:val="Table Grid"/>
    <w:basedOn w:val="a1"/>
    <w:uiPriority w:val="59"/>
    <w:rsid w:val="000C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61F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D61F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อินทิรา ไกรเพชร</cp:lastModifiedBy>
  <cp:revision>14</cp:revision>
  <cp:lastPrinted>2020-10-06T08:58:00Z</cp:lastPrinted>
  <dcterms:created xsi:type="dcterms:W3CDTF">2018-09-10T08:45:00Z</dcterms:created>
  <dcterms:modified xsi:type="dcterms:W3CDTF">2021-10-04T03:59:00Z</dcterms:modified>
</cp:coreProperties>
</file>