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DB" w:rsidRPr="00CF52DB" w:rsidRDefault="001372D3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ect id="สี่เหลี่ยมผืนผ้า 1" o:spid="_x0000_s1026" style="position:absolute;margin-left:420.55pt;margin-top:-45.8pt;width:54pt;height:42.5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" fillcolor="white [3212]" strokecolor="white [3212]" strokeweight="2pt"/>
        </w:pict>
      </w: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1372D3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สี่เหลี่ยมผืนผ้ามุมมน 2" o:spid="_x0000_s1027" style="position:absolute;margin-left:66.55pt;margin-top:10.05pt;width:321pt;height:86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" fillcolor="white [3201]" strokecolor="#002060" strokeweight="6pt">
            <v:textbox>
              <w:txbxContent>
                <w:p w:rsidR="00CF52DB" w:rsidRPr="00631D89" w:rsidRDefault="00CF52DB" w:rsidP="00CF52DB">
                  <w:pPr>
                    <w:spacing w:after="0" w:line="240" w:lineRule="auto"/>
                    <w:ind w:firstLine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56"/>
                      <w:szCs w:val="56"/>
                      <w:cs/>
                    </w:rPr>
                  </w:pPr>
                  <w:r w:rsidRPr="00631D89">
                    <w:rPr>
                      <w:rFonts w:ascii="TH SarabunIT๙" w:hAnsi="TH SarabunIT๙" w:cs="TH SarabunIT๙"/>
                      <w:b/>
                      <w:bCs/>
                      <w:sz w:val="56"/>
                      <w:szCs w:val="56"/>
                      <w:cs/>
                    </w:rPr>
                    <w:t xml:space="preserve">ส่วนที่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sz w:val="56"/>
                      <w:szCs w:val="56"/>
                    </w:rPr>
                    <w:t>4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56"/>
                      <w:szCs w:val="56"/>
                      <w:cs/>
                    </w:rPr>
                    <w:t>การเก็บหลักฐานรวบรวมข้อมูลผลงานสิ่งประดิษฐ์</w:t>
                  </w:r>
                </w:p>
                <w:p w:rsidR="00CF52DB" w:rsidRDefault="00CF52DB" w:rsidP="00CF52DB">
                  <w:pPr>
                    <w:spacing w:after="0" w:line="240" w:lineRule="auto"/>
                    <w:ind w:firstLine="720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</w:p>
                <w:p w:rsidR="00CF52DB" w:rsidRDefault="00CF52DB" w:rsidP="00CF52DB">
                  <w:pPr>
                    <w:spacing w:after="0" w:line="240" w:lineRule="auto"/>
                    <w:jc w:val="center"/>
                  </w:pPr>
                </w:p>
              </w:txbxContent>
            </v:textbox>
          </v:roundrect>
        </w:pict>
      </w: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F52DB" w:rsidRPr="00CF52DB" w:rsidRDefault="00CF52DB" w:rsidP="00977F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0A0564" w:rsidRDefault="000A0564" w:rsidP="000A056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A27490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lastRenderedPageBreak/>
        <w:t>เอกสารประกอบการนำเสนอผลงานสิ่งประดิษฐ์ฯ และแบบรายงานการวิจัย</w:t>
      </w:r>
    </w:p>
    <w:p w:rsidR="000A0564" w:rsidRPr="00A27490" w:rsidRDefault="000A0564" w:rsidP="000A0564">
      <w:pPr>
        <w:spacing w:after="0" w:line="240" w:lineRule="atLeast"/>
        <w:jc w:val="center"/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ประจำปีการศึกษา ๒๕๕๙</w:t>
      </w:r>
    </w:p>
    <w:p w:rsidR="000A0564" w:rsidRDefault="000A0564" w:rsidP="000A0564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ให้จัดส่งเอกสารประกอบการนำเสนอผลงานสิ่งประดิษฐ์ฯ และแบบรายงานการวิจัย</w:t>
      </w:r>
    </w:p>
    <w:p w:rsidR="000A0564" w:rsidRDefault="000A0564" w:rsidP="000A0564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ในวันลงทะเบียนตามกำหนดเวลาที่คณะกรรมการกำหนด จำนวน 3 เล่ม</w:t>
      </w:r>
    </w:p>
    <w:p w:rsidR="000A0564" w:rsidRDefault="000A0564" w:rsidP="000A0564">
      <w:pPr>
        <w:spacing w:after="0" w:line="24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ภายในเล่ม ประกอบด้วย 5 ส่วน ดังนี้</w:t>
      </w:r>
    </w:p>
    <w:p w:rsidR="000A0564" w:rsidRDefault="000A0564" w:rsidP="000A056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แบบเสนอโครงการวิจัยสิ่งประดิษฐ์ของคนรุ่นใหม่ 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(แบบ ว-สอศ.-2)</w:t>
      </w:r>
    </w:p>
    <w:p w:rsidR="000A0564" w:rsidRDefault="000A0564" w:rsidP="000A056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แบบรายงานการวิจัย 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(แบบ 3-สอศ-3)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บทที่ 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บทที่ 5 ไม่เกินจำนวน 20 หน้า</w:t>
      </w:r>
    </w:p>
    <w:p w:rsidR="000A0564" w:rsidRDefault="000A0564" w:rsidP="000A056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โดยไม่รวมปก บทคัดย่อ กิตติกรรมประกาศ สารบัญ บรรณานุกรม และภาคผนวก</w:t>
      </w:r>
    </w:p>
    <w:p w:rsidR="000A0564" w:rsidRPr="00A27490" w:rsidRDefault="000A0564" w:rsidP="000A0564">
      <w:pPr>
        <w:spacing w:after="0" w:line="240" w:lineRule="atLeast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(หากเกินจำนวน 20 หน้า คณะกรรมการจะไม่รับพิจารณา)</w:t>
      </w:r>
    </w:p>
    <w:p w:rsidR="000A0564" w:rsidRDefault="000A0564" w:rsidP="000A0564">
      <w:p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คู่มือประกอบการใช้งานเป็นภาษาไทย และ ภาษาอังกฤษ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แบบคุณลักษณะผลงานสิ่งประดิษฐ์ฯ ที่เข้าร่วมการประกวดให้เป็นไปตามแบบที่สำนักวิจัย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และพัฒนาการอาชีวศึกษา กำหนด </w:t>
      </w:r>
      <w:r w:rsidRPr="00D67275">
        <w:rPr>
          <w:rFonts w:ascii="TH SarabunPSK" w:hAnsi="TH SarabunPSK" w:cs="TH SarabunPSK" w:hint="cs"/>
          <w:sz w:val="32"/>
          <w:szCs w:val="32"/>
          <w:u w:val="single"/>
          <w:cs/>
        </w:rPr>
        <w:t>จำนวน  4 แผ่น</w:t>
      </w:r>
    </w:p>
    <w:p w:rsidR="000A0564" w:rsidRPr="00A27490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(อยู่ในเล่มๆละ จำนวน 1 แผ่น และ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แ</w:t>
      </w:r>
      <w:r w:rsidRPr="00A27490">
        <w:rPr>
          <w:rFonts w:ascii="TH SarabunPSK" w:hAnsi="TH SarabunPSK" w:cs="TH SarabunPSK" w:hint="cs"/>
          <w:b/>
          <w:bCs/>
          <w:color w:val="FF0000"/>
          <w:sz w:val="32"/>
          <w:szCs w:val="32"/>
          <w:u w:val="single"/>
          <w:cs/>
        </w:rPr>
        <w:t>ยกส่งตอนลงทะเบียน จำนวน 1 แผ่น)</w:t>
      </w:r>
    </w:p>
    <w:p w:rsidR="000A0564" w:rsidRPr="00A27490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432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ส่วนที่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ให้บันทึกข้อมูลเนื้อหาทั้งหมดลงแฟ้มข้อมูลอิเล็กทรอนิกส์ 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(ส่วนที่ </w:t>
      </w:r>
      <w:r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>1-4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) </w:t>
      </w:r>
    </w:p>
    <w:p w:rsidR="000A0564" w:rsidRPr="00A27490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color w:val="FF0000"/>
          <w:sz w:val="32"/>
          <w:szCs w:val="32"/>
          <w:u w:val="single"/>
        </w:rPr>
      </w:pPr>
      <w:r w:rsidRPr="00A274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(เป็นไฟล์ *.</w:t>
      </w:r>
      <w:r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 xml:space="preserve">doc 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และ *.</w:t>
      </w:r>
      <w:r w:rsidRPr="00A27490">
        <w:rPr>
          <w:rFonts w:ascii="TH SarabunPSK" w:hAnsi="TH SarabunPSK" w:cs="TH SarabunPSK"/>
          <w:color w:val="FF0000"/>
          <w:sz w:val="32"/>
          <w:szCs w:val="32"/>
          <w:u w:val="single"/>
        </w:rPr>
        <w:t>pdf</w:t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)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ลงแผ่น </w:t>
      </w:r>
      <w:r>
        <w:rPr>
          <w:rFonts w:ascii="TH SarabunPSK" w:hAnsi="TH SarabunPSK" w:cs="TH SarabunPSK"/>
          <w:sz w:val="32"/>
          <w:szCs w:val="32"/>
        </w:rPr>
        <w:t>CD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 </w:t>
      </w:r>
      <w:r>
        <w:rPr>
          <w:rFonts w:ascii="TH SarabunPSK" w:hAnsi="TH SarabunPSK" w:cs="TH SarabunPSK"/>
          <w:sz w:val="32"/>
          <w:szCs w:val="32"/>
        </w:rPr>
        <w:t>DVD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พร้อมระบุ ชื่อผลงาน ชื่อสถานศึกษา ลงบนแผ่นให้ชัดเจน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4 แผ่น และบรรจุลงในซองติดไว้ที่</w:t>
      </w:r>
      <w:r w:rsidRPr="00A2749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ด้านในปกหลังของเอกสารนำเสนอ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โครงการวิจัยสิ่งประดิษฐ์ของคนรุ่นใหม่ ทั้ง 3 เล่มๆ ละ จำนวน 1 แผ่น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และอีก จำนวน 1 แผ่น นำส่งมอบให้เจ้าหน้าที่รับลงทะเบียน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27490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(ส่งพร้อมแบบคุณลักษณะฯ)</w:t>
      </w:r>
    </w:p>
    <w:p w:rsidR="00C26106" w:rsidRPr="00360929" w:rsidRDefault="00C26106" w:rsidP="00C26106">
      <w:pPr>
        <w:jc w:val="center"/>
        <w:rPr>
          <w:rFonts w:ascii="TH SarabunPSK" w:hAnsi="TH SarabunPSK" w:cs="TH SarabunPSK" w:hint="cs"/>
          <w:b/>
          <w:bCs/>
          <w:sz w:val="44"/>
          <w:szCs w:val="44"/>
          <w:u w:val="single"/>
          <w:cs/>
        </w:rPr>
      </w:pPr>
      <w:r w:rsidRPr="00360929">
        <w:rPr>
          <w:rFonts w:ascii="TH SarabunPSK" w:hAnsi="TH SarabunPSK" w:cs="TH SarabunPSK" w:hint="cs"/>
          <w:b/>
          <w:bCs/>
          <w:sz w:val="44"/>
          <w:szCs w:val="44"/>
          <w:u w:val="single"/>
          <w:cs/>
        </w:rPr>
        <w:t>การจัดพิมพ์แบบนำเสนอผลงานสิ่งประดิษฐ์ และแบบรายงานการวิจัย</w:t>
      </w:r>
    </w:p>
    <w:p w:rsidR="00C26106" w:rsidRDefault="00C26106" w:rsidP="00C26106">
      <w:pPr>
        <w:pStyle w:val="a3"/>
        <w:numPr>
          <w:ilvl w:val="0"/>
          <w:numId w:val="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รูปแบบตัวอักษร (</w:t>
      </w:r>
      <w:r>
        <w:rPr>
          <w:rFonts w:ascii="TH SarabunPSK" w:hAnsi="TH SarabunPSK" w:cs="TH SarabunPSK"/>
          <w:sz w:val="32"/>
          <w:szCs w:val="32"/>
        </w:rPr>
        <w:t>Font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แบบ </w:t>
      </w:r>
      <w:r>
        <w:rPr>
          <w:rFonts w:ascii="TH SarabunPSK" w:hAnsi="TH SarabunPSK" w:cs="TH SarabunPSK"/>
          <w:sz w:val="32"/>
          <w:szCs w:val="32"/>
        </w:rPr>
        <w:t>TH Sarabun PSK</w:t>
      </w:r>
    </w:p>
    <w:p w:rsidR="00C26106" w:rsidRPr="00360929" w:rsidRDefault="00C26106" w:rsidP="00C26106">
      <w:pPr>
        <w:pStyle w:val="a3"/>
        <w:numPr>
          <w:ilvl w:val="0"/>
          <w:numId w:val="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ขนาดอักษร แบบปกติ ขนาด </w:t>
      </w:r>
      <w:r>
        <w:rPr>
          <w:rFonts w:ascii="TH SarabunPSK" w:hAnsi="TH SarabunPSK" w:cs="TH SarabunPSK"/>
          <w:sz w:val="32"/>
          <w:szCs w:val="32"/>
        </w:rPr>
        <w:t xml:space="preserve">16 point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และหัวข้อขนาด </w:t>
      </w:r>
      <w:r>
        <w:rPr>
          <w:rFonts w:ascii="TH SarabunPSK" w:hAnsi="TH SarabunPSK" w:cs="TH SarabunPSK"/>
          <w:sz w:val="32"/>
          <w:szCs w:val="32"/>
        </w:rPr>
        <w:t>18 point</w:t>
      </w: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Default="000A0564" w:rsidP="000A0564">
      <w:pPr>
        <w:spacing w:after="0" w:line="240" w:lineRule="atLeast"/>
        <w:ind w:left="709" w:hanging="709"/>
        <w:rPr>
          <w:rFonts w:ascii="TH SarabunPSK" w:hAnsi="TH SarabunPSK" w:cs="TH SarabunPSK" w:hint="cs"/>
          <w:color w:val="FF0000"/>
          <w:sz w:val="32"/>
          <w:szCs w:val="32"/>
          <w:u w:val="single"/>
        </w:rPr>
      </w:pPr>
    </w:p>
    <w:p w:rsidR="000A0564" w:rsidRPr="000A0564" w:rsidRDefault="000A0564" w:rsidP="00C26106">
      <w:pPr>
        <w:spacing w:after="0" w:line="240" w:lineRule="atLeast"/>
        <w:rPr>
          <w:rFonts w:ascii="TH SarabunPSK" w:hAnsi="TH SarabunPSK" w:cs="TH SarabunPSK"/>
          <w:color w:val="FF0000"/>
          <w:sz w:val="32"/>
          <w:szCs w:val="32"/>
          <w:u w:val="single"/>
        </w:rPr>
      </w:pPr>
    </w:p>
    <w:p w:rsidR="00E93F49" w:rsidRPr="000A0564" w:rsidRDefault="00E93F49" w:rsidP="000A05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การเก็บหลักฐานรวบรวมข้อมูลสิ่งประดิษฐ์ ระดับอาชีวศึกษาจังหวัด ระดับภาค และระดับชาติ</w:t>
      </w:r>
    </w:p>
    <w:p w:rsidR="00DD4F92" w:rsidRPr="00CF52DB" w:rsidRDefault="00DD4F92" w:rsidP="00E93F4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เอกสารที่ต้องนำส่ง อาชีวศึกษาจังหวัด , อาชีวศึกษาภาค และ สำนักวิจัยและพัฒนาการอาชีวศึกษาข้อมูลที่ผู้ประสานแต่ละ อศจ. ต้องนำส่งให้กับประธานคณะกรรมการบริหารน</w:t>
      </w:r>
      <w:r w:rsidR="002B5B0F" w:rsidRPr="00CF52DB">
        <w:rPr>
          <w:rFonts w:ascii="TH SarabunIT๙" w:hAnsi="TH SarabunIT๙" w:cs="TH SarabunIT๙"/>
          <w:sz w:val="32"/>
          <w:szCs w:val="32"/>
          <w:cs/>
        </w:rPr>
        <w:t>วัตกรรมเทคโนโลยีสิ่งประดิษฐ์อาชีว</w:t>
      </w:r>
      <w:r w:rsidR="00EA7E9D" w:rsidRPr="00CF52DB">
        <w:rPr>
          <w:rFonts w:ascii="TH SarabunIT๙" w:hAnsi="TH SarabunIT๙" w:cs="TH SarabunIT๙"/>
          <w:sz w:val="32"/>
          <w:szCs w:val="32"/>
          <w:cs/>
        </w:rPr>
        <w:t>ศึกษา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ระดับภาค ซึ่งจะนำส่งต่อไปยังสำนักวิจัยและพัฒนาการอาชีวศึกษา(สวพ.)</w:t>
      </w:r>
    </w:p>
    <w:p w:rsidR="00DD4F92" w:rsidRPr="00CF52DB" w:rsidRDefault="00DD4F92" w:rsidP="00DD4F92">
      <w:pPr>
        <w:pStyle w:val="a3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แผ่น 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>DVD</w:t>
      </w: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ที่มีข้อมูลดังต่อไปนี้ จำนวน 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แผ่น</w:t>
      </w:r>
    </w:p>
    <w:p w:rsidR="003008B6" w:rsidRPr="00CF52DB" w:rsidRDefault="003008B6" w:rsidP="003008B6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ไฟล์</w:t>
      </w:r>
      <w:r w:rsidRPr="00CF52DB">
        <w:rPr>
          <w:rFonts w:ascii="TH SarabunIT๙" w:hAnsi="TH SarabunIT๙" w:cs="TH SarabunIT๙"/>
          <w:sz w:val="32"/>
          <w:szCs w:val="32"/>
          <w:cs/>
        </w:rPr>
        <w:t>เอกสารรับลงทะเบียนสิ่งประดิษฐ์ ระดับ อศจ.(สแกน)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-01)</w:t>
      </w:r>
    </w:p>
    <w:p w:rsidR="00DD4F92" w:rsidRPr="00CF52DB" w:rsidRDefault="003008B6" w:rsidP="00DD4F92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ไฟล์</w:t>
      </w:r>
      <w:r w:rsidR="00DD4F92" w:rsidRPr="00CF52DB">
        <w:rPr>
          <w:rFonts w:ascii="TH SarabunIT๙" w:hAnsi="TH SarabunIT๙" w:cs="TH SarabunIT๙"/>
          <w:sz w:val="32"/>
          <w:szCs w:val="32"/>
          <w:cs/>
        </w:rPr>
        <w:t>ข้อมูลสิ่งประดิษฐ์ที่เข้าร่วมการประกวด ระดับ อศจ. ทั้งหมด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-02)</w:t>
      </w:r>
    </w:p>
    <w:p w:rsidR="00DD4F92" w:rsidRPr="00CF52DB" w:rsidRDefault="003008B6" w:rsidP="00DD4F92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ไฟล์</w:t>
      </w:r>
      <w:r w:rsidR="00DD4F92" w:rsidRPr="00CF52DB">
        <w:rPr>
          <w:rFonts w:ascii="TH SarabunIT๙" w:hAnsi="TH SarabunIT๙" w:cs="TH SarabunIT๙"/>
          <w:sz w:val="32"/>
          <w:szCs w:val="32"/>
          <w:cs/>
        </w:rPr>
        <w:t>เอกสารสรุปผลงานที่ชนะเลิศ ระดับ อศจ.(สแกน)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-05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DD4F92" w:rsidRPr="003008B6" w:rsidRDefault="003008B6" w:rsidP="00DD4F92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ไฟล์</w:t>
      </w:r>
      <w:r w:rsidR="00DD4F92" w:rsidRPr="00CF52DB">
        <w:rPr>
          <w:rFonts w:ascii="TH SarabunIT๙" w:hAnsi="TH SarabunIT๙" w:cs="TH SarabunIT๙"/>
          <w:sz w:val="32"/>
          <w:szCs w:val="32"/>
          <w:cs/>
        </w:rPr>
        <w:t>เอกสารผลการประกวดที่ได้รับรางวัล</w:t>
      </w:r>
      <w:r w:rsidR="002B5B0F" w:rsidRPr="00CF52DB">
        <w:rPr>
          <w:rFonts w:ascii="TH SarabunIT๙" w:hAnsi="TH SarabunIT๙" w:cs="TH SarabunIT๙"/>
          <w:sz w:val="32"/>
          <w:szCs w:val="32"/>
          <w:cs/>
        </w:rPr>
        <w:t xml:space="preserve"> ลำดับที่ </w:t>
      </w:r>
      <w:r w:rsidR="002B5B0F" w:rsidRPr="00CF52DB">
        <w:rPr>
          <w:rFonts w:ascii="TH SarabunIT๙" w:hAnsi="TH SarabunIT๙" w:cs="TH SarabunIT๙"/>
          <w:sz w:val="32"/>
          <w:szCs w:val="32"/>
        </w:rPr>
        <w:t>1-4</w:t>
      </w:r>
      <w:r w:rsidR="002B5B0F" w:rsidRPr="00CF52DB">
        <w:rPr>
          <w:rFonts w:ascii="TH SarabunIT๙" w:hAnsi="TH SarabunIT๙" w:cs="TH SarabunIT๙"/>
          <w:sz w:val="32"/>
          <w:szCs w:val="32"/>
          <w:cs/>
        </w:rPr>
        <w:t xml:space="preserve"> (สแกน)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-06</w:t>
      </w:r>
      <w:r w:rsidR="00760ECF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9D03A3" w:rsidRPr="00CF52DB" w:rsidRDefault="009D03A3" w:rsidP="009D03A3">
      <w:pPr>
        <w:spacing w:after="0" w:line="240" w:lineRule="auto"/>
        <w:ind w:left="10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="00E93F49" w:rsidRPr="00CF52DB">
        <w:rPr>
          <w:rFonts w:ascii="TH SarabunIT๙" w:hAnsi="TH SarabunIT๙" w:cs="TH SarabunIT๙"/>
          <w:sz w:val="32"/>
          <w:szCs w:val="32"/>
        </w:rPr>
        <w:t xml:space="preserve">: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ให้นำส่งที่ผู้แทนภาคภายในระยะเวลาไม่เกิน </w:t>
      </w:r>
      <w:r w:rsidRPr="00CF52DB">
        <w:rPr>
          <w:rFonts w:ascii="TH SarabunIT๙" w:hAnsi="TH SarabunIT๙" w:cs="TH SarabunIT๙"/>
          <w:sz w:val="32"/>
          <w:szCs w:val="32"/>
        </w:rPr>
        <w:t>1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วัน นับจากวันประกวด</w:t>
      </w:r>
    </w:p>
    <w:p w:rsidR="002B5B0F" w:rsidRPr="00CF52DB" w:rsidRDefault="002B5B0F" w:rsidP="002B5B0F">
      <w:pPr>
        <w:pStyle w:val="a3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>เอกสารรายงาน</w:t>
      </w:r>
      <w:r w:rsidR="00EA7E9D"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การประกวด จำนวน </w:t>
      </w:r>
      <w:r w:rsidR="00EA7E9D" w:rsidRPr="00CF52DB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EA7E9D"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ชุด ประกอบด้วย</w:t>
      </w:r>
    </w:p>
    <w:p w:rsidR="00E93F49" w:rsidRPr="00CF52DB" w:rsidRDefault="00EA7E9D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เอกสารรับลงทะเบียนสิ่งประดิษฐ์ของคนรุ่นใหม่ ระดับ อศจ.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-01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E93F49" w:rsidRPr="00CF52DB" w:rsidRDefault="00EA7E9D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เอกสารรายชื่อผลงานสิ่งประดิษฐ์ของคนรุ่นใหม่ที่แจ้งเข้าร่วมการประกวด ระดับ อศจ.</w:t>
      </w:r>
      <w:r w:rsidR="00EB7257" w:rsidRPr="00CF52DB">
        <w:rPr>
          <w:rFonts w:ascii="TH SarabunIT๙" w:hAnsi="TH SarabunIT๙" w:cs="TH SarabunIT๙"/>
          <w:sz w:val="32"/>
          <w:szCs w:val="32"/>
          <w:cs/>
        </w:rPr>
        <w:t>(สวพ.</w:t>
      </w:r>
      <w:r w:rsidR="00EB7257" w:rsidRPr="00CF52DB">
        <w:rPr>
          <w:rFonts w:ascii="TH SarabunIT๙" w:hAnsi="TH SarabunIT๙" w:cs="TH SarabunIT๙"/>
          <w:sz w:val="32"/>
          <w:szCs w:val="32"/>
        </w:rPr>
        <w:t>-02</w:t>
      </w:r>
      <w:r w:rsidR="00EB7257" w:rsidRPr="00CF52DB">
        <w:rPr>
          <w:rFonts w:ascii="TH SarabunIT๙" w:hAnsi="TH SarabunIT๙" w:cs="TH SarabunIT๙"/>
          <w:sz w:val="32"/>
          <w:szCs w:val="32"/>
          <w:cs/>
        </w:rPr>
        <w:t>)</w:t>
      </w:r>
    </w:p>
    <w:p w:rsidR="00E93F49" w:rsidRPr="00CF52DB" w:rsidRDefault="00EA7E9D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เอกสารสรุปจำนวนผลงานสิ่งประดิษฐ์ของคนรุ่นใหม่ที่ส่งเข้าร่วมการประกวด ระดับ อศจ.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-03</w:t>
      </w:r>
      <w:r w:rsidR="00EB7257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EA7E9D" w:rsidRPr="00CF52DB" w:rsidRDefault="00EA7E9D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เอกสารผลงานแบบคุณลักษณะสิ่งประดิษฐ์ของคนรุ่นใหม่ ระดับ อศจ.</w:t>
      </w:r>
      <w:r w:rsidR="005A7806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="005A7806"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-04</w:t>
      </w:r>
      <w:r w:rsidR="005A7806"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E93F49" w:rsidRPr="00CF52DB" w:rsidRDefault="00EA7E9D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>CD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หรือ </w:t>
      </w:r>
      <w:r w:rsidRPr="00CF52DB">
        <w:rPr>
          <w:rFonts w:ascii="TH SarabunIT๙" w:hAnsi="TH SarabunIT๙" w:cs="TH SarabunIT๙"/>
          <w:sz w:val="32"/>
          <w:szCs w:val="32"/>
        </w:rPr>
        <w:t>DVD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ไฟล์เอกสารแบบคุณลักษณะ ระดับ อศจ.ทุกประเภทโดยแยกเป็นแต่ละประเภทของการประกวด ระดับ อศจ. จำนวน </w:t>
      </w:r>
      <w:r w:rsidRPr="00CF52DB">
        <w:rPr>
          <w:rFonts w:ascii="TH SarabunIT๙" w:hAnsi="TH SarabunIT๙" w:cs="TH SarabunIT๙"/>
          <w:sz w:val="32"/>
          <w:szCs w:val="32"/>
        </w:rPr>
        <w:t>1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แผ่น</w:t>
      </w:r>
    </w:p>
    <w:p w:rsidR="00E93F49" w:rsidRPr="00CF52DB" w:rsidRDefault="003008B6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</w:t>
      </w:r>
      <w:r w:rsidR="00EA7E9D" w:rsidRPr="00CF52DB">
        <w:rPr>
          <w:rFonts w:ascii="TH SarabunIT๙" w:hAnsi="TH SarabunIT๙" w:cs="TH SarabunIT๙"/>
          <w:sz w:val="32"/>
          <w:szCs w:val="32"/>
          <w:cs/>
        </w:rPr>
        <w:t>ผลการประกวดสิ่งประดิษฐ์ของคนรุ่นใหม่ ระดับ อศจ.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-05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EA7E9D" w:rsidRPr="003008B6" w:rsidRDefault="003008B6" w:rsidP="00E93F49">
      <w:pPr>
        <w:pStyle w:val="a3"/>
        <w:numPr>
          <w:ilvl w:val="1"/>
          <w:numId w:val="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</w:t>
      </w:r>
      <w:r w:rsidR="00EA7E9D" w:rsidRPr="00CF52DB">
        <w:rPr>
          <w:rFonts w:ascii="TH SarabunIT๙" w:hAnsi="TH SarabunIT๙" w:cs="TH SarabunIT๙"/>
          <w:sz w:val="32"/>
          <w:szCs w:val="32"/>
          <w:cs/>
        </w:rPr>
        <w:t>รายงานผลการให้คะแนน ระดับ อศจ.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(สวพ.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-07</w:t>
      </w:r>
      <w:r w:rsidRPr="003008B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และ 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สวพ.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</w:rPr>
        <w:t>-08</w:t>
      </w:r>
      <w:r w:rsidRPr="003008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683DB1" w:rsidRPr="00CF52DB" w:rsidRDefault="00683DB1" w:rsidP="00683DB1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E93F49" w:rsidRPr="00CF52DB" w:rsidRDefault="00E93F49" w:rsidP="00E93F49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แผ่น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DVD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ข้อมูล ตามข้อ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>ให้นำส่งที่ผู้แทน</w:t>
      </w:r>
      <w:r w:rsidR="003008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3DB1" w:rsidRPr="00CF52DB">
        <w:rPr>
          <w:rFonts w:ascii="TH SarabunIT๙" w:hAnsi="TH SarabunIT๙" w:cs="TH SarabunIT๙"/>
          <w:sz w:val="32"/>
          <w:szCs w:val="32"/>
          <w:cs/>
        </w:rPr>
        <w:t>อศจ.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ภายในระยะเวลาไม่เกิน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>วัน นับแต่</w:t>
      </w:r>
    </w:p>
    <w:p w:rsidR="00E93F49" w:rsidRPr="00CF52DB" w:rsidRDefault="00E93F49" w:rsidP="00E93F4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วันประกวด</w:t>
      </w:r>
    </w:p>
    <w:p w:rsidR="00E93F49" w:rsidRPr="00CF52DB" w:rsidRDefault="00E93F49" w:rsidP="00E93F49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p w:rsidR="009D03A3" w:rsidRPr="00CF52DB" w:rsidRDefault="009D03A3" w:rsidP="00CF52DB">
      <w:pPr>
        <w:spacing w:after="0" w:line="240" w:lineRule="auto"/>
        <w:ind w:firstLine="72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รวมเอกสาร </w:t>
      </w:r>
      <w:r w:rsidR="003008B6">
        <w:rPr>
          <w:rFonts w:ascii="TH SarabunIT๙" w:hAnsi="TH SarabunIT๙" w:cs="TH SarabunIT๙" w:hint="cs"/>
          <w:sz w:val="32"/>
          <w:szCs w:val="32"/>
          <w:cs/>
        </w:rPr>
        <w:t xml:space="preserve">๖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รายการ พร้อม </w:t>
      </w:r>
      <w:r w:rsidRPr="00CF52DB">
        <w:rPr>
          <w:rFonts w:ascii="TH SarabunIT๙" w:hAnsi="TH SarabunIT๙" w:cs="TH SarabunIT๙"/>
          <w:sz w:val="32"/>
          <w:szCs w:val="32"/>
        </w:rPr>
        <w:t>CD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หรือ </w:t>
      </w:r>
      <w:r w:rsidRPr="00CF52DB">
        <w:rPr>
          <w:rFonts w:ascii="TH SarabunIT๙" w:hAnsi="TH SarabunIT๙" w:cs="TH SarabunIT๙"/>
          <w:sz w:val="32"/>
          <w:szCs w:val="32"/>
        </w:rPr>
        <w:t>DVD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ไฟล์แบบคุณลักษณะ ระดับ อศจ. จำนวน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แผ่นผู้แทนภาคต้องนำส่งแผ่น </w:t>
      </w:r>
      <w:r w:rsidRPr="00CF52DB">
        <w:rPr>
          <w:rFonts w:ascii="TH SarabunIT๙" w:hAnsi="TH SarabunIT๙" w:cs="TH SarabunIT๙"/>
          <w:sz w:val="32"/>
          <w:szCs w:val="32"/>
        </w:rPr>
        <w:t>DVD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ข้อมูลแต่ละ อศจ.ให้กับสำนักวิจัยและพัฒนาการอาชีวศึกษา ภายในสัปดาห์นั้นของการประกวดของแต่ละ อศจ.ในภาคนั้นๆ</w:t>
      </w:r>
    </w:p>
    <w:p w:rsidR="009D03A3" w:rsidRPr="00CF52DB" w:rsidRDefault="009D03A3" w:rsidP="009D03A3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DD4F92" w:rsidRPr="00CF52DB" w:rsidRDefault="00DD4F9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503C" w:rsidRPr="00CF52DB" w:rsidRDefault="00C0503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503C" w:rsidRPr="00CF52DB" w:rsidRDefault="00C0503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503C" w:rsidRPr="00CF52DB" w:rsidRDefault="00C0503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503C" w:rsidRPr="00CF52DB" w:rsidRDefault="00C0503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503C" w:rsidRPr="00CF52DB" w:rsidRDefault="00C0503C" w:rsidP="00683D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ข้อมูลที่ผู้แทนภาคแต่ละภาค จะต้องนำส่งต่อไปยังสำนักวิจัยและพัฒนาการอาชีวศึกษา(สวพ.)</w:t>
      </w:r>
      <w:r w:rsidR="00A43D0F" w:rsidRPr="00CF52DB">
        <w:rPr>
          <w:rFonts w:ascii="TH SarabunIT๙" w:hAnsi="TH SarabunIT๙" w:cs="TH SarabunIT๙"/>
          <w:b/>
          <w:bCs/>
          <w:sz w:val="32"/>
          <w:szCs w:val="32"/>
        </w:rPr>
        <w:br/>
        <w:t>1.</w:t>
      </w: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แผ่น 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>DVD</w:t>
      </w: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ที่มีข้อมูลดังต่อไปนี้ จำนวน 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แผ่น</w:t>
      </w:r>
    </w:p>
    <w:p w:rsidR="00683DB1" w:rsidRPr="00CF52DB" w:rsidRDefault="00C0503C" w:rsidP="00683DB1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ข้อมูลสิ่งประดิษ</w:t>
      </w:r>
      <w:r w:rsidR="00A43D0F" w:rsidRPr="00CF52DB">
        <w:rPr>
          <w:rFonts w:ascii="TH SarabunIT๙" w:hAnsi="TH SarabunIT๙" w:cs="TH SarabunIT๙"/>
          <w:sz w:val="32"/>
          <w:szCs w:val="32"/>
          <w:cs/>
        </w:rPr>
        <w:t>ฐ์ที่เข้าร่วมการประกวด ระดับภาค</w:t>
      </w:r>
      <w:r w:rsidR="00683DB1" w:rsidRPr="00CF52DB">
        <w:rPr>
          <w:rFonts w:ascii="TH SarabunIT๙" w:hAnsi="TH SarabunIT๙" w:cs="TH SarabunIT๙"/>
          <w:sz w:val="32"/>
          <w:szCs w:val="32"/>
          <w:cs/>
        </w:rPr>
        <w:t xml:space="preserve"> ทั้งหมด</w:t>
      </w:r>
    </w:p>
    <w:p w:rsidR="00683DB1" w:rsidRPr="00CF52DB" w:rsidRDefault="00C0503C" w:rsidP="00683DB1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เอกสารรั</w:t>
      </w:r>
      <w:r w:rsidR="009B2213" w:rsidRPr="00CF52DB">
        <w:rPr>
          <w:rFonts w:ascii="TH SarabunIT๙" w:hAnsi="TH SarabunIT๙" w:cs="TH SarabunIT๙"/>
          <w:sz w:val="32"/>
          <w:szCs w:val="32"/>
          <w:cs/>
        </w:rPr>
        <w:t xml:space="preserve">บลงทะเบียนสิ่งประดิษฐ์ ระดับ ภาค </w:t>
      </w:r>
      <w:r w:rsidRPr="00CF52DB">
        <w:rPr>
          <w:rFonts w:ascii="TH SarabunIT๙" w:hAnsi="TH SarabunIT๙" w:cs="TH SarabunIT๙"/>
          <w:sz w:val="32"/>
          <w:szCs w:val="32"/>
          <w:cs/>
        </w:rPr>
        <w:t>(สแกน)</w:t>
      </w:r>
    </w:p>
    <w:p w:rsidR="00C0503C" w:rsidRPr="00CF52DB" w:rsidRDefault="009B2213" w:rsidP="00683DB1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เอกสารผลการประกวดสิ่งประดิษฐ์ ระดับภาค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 xml:space="preserve"> (สแกน)</w:t>
      </w:r>
    </w:p>
    <w:p w:rsidR="00C0503C" w:rsidRPr="00CF52DB" w:rsidRDefault="00C0503C" w:rsidP="00683DB1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="00683DB1" w:rsidRPr="00CF52DB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ให้นำส่งที่ผู้แทนภาคภายในระยะเวลาไม่เกิน </w:t>
      </w:r>
      <w:r w:rsidRPr="00CF52DB">
        <w:rPr>
          <w:rFonts w:ascii="TH SarabunIT๙" w:hAnsi="TH SarabunIT๙" w:cs="TH SarabunIT๙"/>
          <w:sz w:val="32"/>
          <w:szCs w:val="32"/>
        </w:rPr>
        <w:t>1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วัน นับจากวันประกวด</w:t>
      </w:r>
    </w:p>
    <w:p w:rsidR="00C0503C" w:rsidRPr="00CF52DB" w:rsidRDefault="007875E0" w:rsidP="00683D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="00C0503C"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เอกสารรายงานการประกวด จำนวน </w:t>
      </w:r>
      <w:r w:rsidR="00C0503C" w:rsidRPr="00CF52DB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C0503C"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ชุด ประกอบด้วย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1.  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>เอกสารรับลงทะเบียนสิ่ง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>ประดิษฐ์ของคนรุ่นใหม่ ระดับภาค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2.  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>เอกสารรายงานจำนวน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>สิ่งประดิษฐ์ของคนรุ่นใหม่ที่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>เข้าร่วมการประกวด ระดับภาค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3.  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>เอกสารสรุปจำนวนผลงานสิ่งประดิษฐ์ของคนรุ่นใหม่ที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>่ส่งเข้าร่วมการประกวด ระดับภาค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4.  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>เอกสารจำนวนผลงานแบบคุณลักษณะสิ่งประดิษฐ์ของคนรุ่นใหม่ ระดับ อศจ.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5.  </w:t>
      </w:r>
      <w:r w:rsidR="00C0503C" w:rsidRPr="00CF52DB">
        <w:rPr>
          <w:rFonts w:ascii="TH SarabunIT๙" w:hAnsi="TH SarabunIT๙" w:cs="TH SarabunIT๙"/>
          <w:sz w:val="32"/>
          <w:szCs w:val="32"/>
        </w:rPr>
        <w:t>CD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 xml:space="preserve"> หรือ </w:t>
      </w:r>
      <w:r w:rsidR="00C0503C" w:rsidRPr="00CF52DB">
        <w:rPr>
          <w:rFonts w:ascii="TH SarabunIT๙" w:hAnsi="TH SarabunIT๙" w:cs="TH SarabunIT๙"/>
          <w:sz w:val="32"/>
          <w:szCs w:val="32"/>
        </w:rPr>
        <w:t>DVD</w:t>
      </w:r>
      <w:r w:rsidR="00C0503C" w:rsidRPr="00CF52DB">
        <w:rPr>
          <w:rFonts w:ascii="TH SarabunIT๙" w:hAnsi="TH SarabunIT๙" w:cs="TH SarabunIT๙"/>
          <w:sz w:val="32"/>
          <w:szCs w:val="32"/>
          <w:cs/>
        </w:rPr>
        <w:t xml:space="preserve"> ไ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 xml:space="preserve">ฟล์เอกสารแบบคุณลักษณะ ระดับภาค จำนวน </w:t>
      </w:r>
      <w:r w:rsidR="007875E0" w:rsidRPr="00CF52DB">
        <w:rPr>
          <w:rFonts w:ascii="TH SarabunIT๙" w:hAnsi="TH SarabunIT๙" w:cs="TH SarabunIT๙"/>
          <w:sz w:val="32"/>
          <w:szCs w:val="32"/>
        </w:rPr>
        <w:t>1</w:t>
      </w:r>
      <w:r w:rsidR="007875E0" w:rsidRPr="00CF52DB">
        <w:rPr>
          <w:rFonts w:ascii="TH SarabunIT๙" w:hAnsi="TH SarabunIT๙" w:cs="TH SarabunIT๙"/>
          <w:sz w:val="32"/>
          <w:szCs w:val="32"/>
          <w:cs/>
        </w:rPr>
        <w:t xml:space="preserve"> แผ่น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6.  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>ผลการประกวดสิ่งประดิษฐ์ของคนรุ่นใหม่ ระดับภาค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sz w:val="32"/>
          <w:szCs w:val="32"/>
        </w:rPr>
        <w:t xml:space="preserve">7. 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>รายงานผลการให้คะแนน ระดับภาค</w:t>
      </w:r>
    </w:p>
    <w:p w:rsidR="00683DB1" w:rsidRPr="00CF52DB" w:rsidRDefault="00683DB1" w:rsidP="00683DB1">
      <w:pPr>
        <w:spacing w:after="0" w:line="240" w:lineRule="auto"/>
        <w:ind w:firstLine="720"/>
        <w:rPr>
          <w:rFonts w:ascii="TH SarabunIT๙" w:hAnsi="TH SarabunIT๙" w:cs="TH SarabunIT๙"/>
          <w:sz w:val="16"/>
          <w:szCs w:val="16"/>
        </w:rPr>
      </w:pPr>
    </w:p>
    <w:p w:rsidR="00683DB1" w:rsidRPr="00CF52DB" w:rsidRDefault="00683DB1" w:rsidP="00683DB1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CF52D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หมายเหตุ </w:t>
      </w:r>
      <w:r w:rsidRPr="00CF52DB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แผ่น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DVD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ข้อมูล ตามข้อ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ให้นำส่งที่ผู้แทนภาค ภายในระยะเวลาไม่เกิน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>วัน นับแต่</w:t>
      </w:r>
    </w:p>
    <w:p w:rsidR="00683DB1" w:rsidRPr="00CF52DB" w:rsidRDefault="00683DB1" w:rsidP="00683D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>วันประกวด</w:t>
      </w:r>
    </w:p>
    <w:p w:rsidR="00683DB1" w:rsidRPr="00CF52DB" w:rsidRDefault="00683DB1" w:rsidP="00683DB1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C0503C" w:rsidRPr="00CF52DB" w:rsidRDefault="00C0503C" w:rsidP="00CF52D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รวมเอกสาร </w:t>
      </w:r>
      <w:r w:rsidR="00CF52DB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รายการ พร้อม </w:t>
      </w:r>
      <w:r w:rsidRPr="00CF52DB">
        <w:rPr>
          <w:rFonts w:ascii="TH SarabunIT๙" w:hAnsi="TH SarabunIT๙" w:cs="TH SarabunIT๙"/>
          <w:sz w:val="32"/>
          <w:szCs w:val="32"/>
        </w:rPr>
        <w:t>CD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หรือ </w:t>
      </w:r>
      <w:r w:rsidRPr="00CF52DB">
        <w:rPr>
          <w:rFonts w:ascii="TH SarabunIT๙" w:hAnsi="TH SarabunIT๙" w:cs="TH SarabunIT๙"/>
          <w:sz w:val="32"/>
          <w:szCs w:val="32"/>
        </w:rPr>
        <w:t>DVD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 xml:space="preserve"> ไฟล์แบบคุณลักษณะ ระดับภาค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Pr="00CF52DB">
        <w:rPr>
          <w:rFonts w:ascii="TH SarabunIT๙" w:hAnsi="TH SarabunIT๙" w:cs="TH SarabunIT๙"/>
          <w:sz w:val="32"/>
          <w:szCs w:val="32"/>
        </w:rPr>
        <w:t xml:space="preserve">1 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แผ่นผู้แทนภาคต้องนำส่งแผ่น </w:t>
      </w:r>
      <w:r w:rsidRPr="00CF52DB">
        <w:rPr>
          <w:rFonts w:ascii="TH SarabunIT๙" w:hAnsi="TH SarabunIT๙" w:cs="TH SarabunIT๙"/>
          <w:sz w:val="32"/>
          <w:szCs w:val="32"/>
        </w:rPr>
        <w:t>DVD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 xml:space="preserve"> ข้อมูล</w:t>
      </w:r>
      <w:r w:rsidR="009F240C" w:rsidRPr="00CF52DB">
        <w:rPr>
          <w:rFonts w:ascii="TH SarabunIT๙" w:hAnsi="TH SarabunIT๙" w:cs="TH SarabunIT๙"/>
          <w:sz w:val="32"/>
          <w:szCs w:val="32"/>
        </w:rPr>
        <w:t>(1)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 xml:space="preserve"> พร้อมเอกสาร</w:t>
      </w:r>
      <w:r w:rsidR="009F240C" w:rsidRPr="00CF52DB">
        <w:rPr>
          <w:rFonts w:ascii="TH SarabunIT๙" w:hAnsi="TH SarabunIT๙" w:cs="TH SarabunIT๙"/>
          <w:sz w:val="32"/>
          <w:szCs w:val="32"/>
        </w:rPr>
        <w:t>(2)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 xml:space="preserve"> ระดับภาค </w:t>
      </w:r>
      <w:r w:rsidRPr="00CF52DB">
        <w:rPr>
          <w:rFonts w:ascii="TH SarabunIT๙" w:hAnsi="TH SarabunIT๙" w:cs="TH SarabunIT๙"/>
          <w:sz w:val="32"/>
          <w:szCs w:val="32"/>
          <w:cs/>
        </w:rPr>
        <w:t>ให้กับ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Pr="00CF52DB">
        <w:rPr>
          <w:rFonts w:ascii="TH SarabunIT๙" w:hAnsi="TH SarabunIT๙" w:cs="TH SarabunIT๙"/>
          <w:sz w:val="32"/>
          <w:szCs w:val="32"/>
          <w:cs/>
        </w:rPr>
        <w:t xml:space="preserve">สำนักวิจัยและพัฒนาการอาชีวศึกษา </w:t>
      </w:r>
      <w:r w:rsidR="009F240C" w:rsidRPr="00CF52DB">
        <w:rPr>
          <w:rFonts w:ascii="TH SarabunIT๙" w:hAnsi="TH SarabunIT๙" w:cs="TH SarabunIT๙"/>
          <w:sz w:val="32"/>
          <w:szCs w:val="32"/>
          <w:cs/>
        </w:rPr>
        <w:t>ที่เข้าร่วมกำกับดูแลการประกวดในแต่ละภาค</w:t>
      </w:r>
      <w:bookmarkStart w:id="0" w:name="_GoBack"/>
      <w:bookmarkEnd w:id="0"/>
    </w:p>
    <w:p w:rsidR="00C0503C" w:rsidRPr="00CF52DB" w:rsidRDefault="00C0503C" w:rsidP="00C0503C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0503C" w:rsidRPr="00CF52DB" w:rsidRDefault="00C0503C" w:rsidP="00C0503C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0503C" w:rsidRPr="00CF52DB" w:rsidRDefault="00C0503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1428D" w:rsidRPr="00CF52DB" w:rsidRDefault="0071428D">
      <w:pPr>
        <w:rPr>
          <w:rFonts w:ascii="TH SarabunIT๙" w:hAnsi="TH SarabunIT๙" w:cs="TH SarabunIT๙"/>
          <w:b/>
          <w:bCs/>
          <w:sz w:val="32"/>
          <w:szCs w:val="32"/>
        </w:rPr>
      </w:pPr>
    </w:p>
    <w:sectPr w:rsidR="0071428D" w:rsidRPr="00CF52DB" w:rsidSect="00CF52DB">
      <w:headerReference w:type="default" r:id="rId8"/>
      <w:pgSz w:w="11906" w:h="16838"/>
      <w:pgMar w:top="1440" w:right="1440" w:bottom="1440" w:left="1440" w:header="708" w:footer="708" w:gutter="0"/>
      <w:pgNumType w:fmt="thaiNumbers" w:start="20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9BC" w:rsidRDefault="00B009BC" w:rsidP="00CF52DB">
      <w:pPr>
        <w:spacing w:after="0" w:line="240" w:lineRule="auto"/>
      </w:pPr>
      <w:r>
        <w:separator/>
      </w:r>
    </w:p>
  </w:endnote>
  <w:endnote w:type="continuationSeparator" w:id="1">
    <w:p w:rsidR="00B009BC" w:rsidRDefault="00B009BC" w:rsidP="00CF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9BC" w:rsidRDefault="00B009BC" w:rsidP="00CF52DB">
      <w:pPr>
        <w:spacing w:after="0" w:line="240" w:lineRule="auto"/>
      </w:pPr>
      <w:r>
        <w:separator/>
      </w:r>
    </w:p>
  </w:footnote>
  <w:footnote w:type="continuationSeparator" w:id="1">
    <w:p w:rsidR="00B009BC" w:rsidRDefault="00B009BC" w:rsidP="00CF5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684046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CF52DB" w:rsidRPr="00CF52DB" w:rsidRDefault="001372D3">
        <w:pPr>
          <w:pStyle w:val="a5"/>
          <w:jc w:val="right"/>
          <w:rPr>
            <w:rFonts w:ascii="TH SarabunIT๙" w:hAnsi="TH SarabunIT๙" w:cs="TH SarabunIT๙"/>
            <w:sz w:val="32"/>
            <w:szCs w:val="32"/>
          </w:rPr>
        </w:pPr>
        <w:r w:rsidRPr="00CF52D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CF52DB" w:rsidRPr="00CF52DB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CF52D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C26106" w:rsidRPr="00C26106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๒๓</w:t>
        </w:r>
        <w:r w:rsidRPr="00CF52DB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CF52DB" w:rsidRDefault="00CF52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4405"/>
    <w:multiLevelType w:val="hybridMultilevel"/>
    <w:tmpl w:val="1D6E6AAE"/>
    <w:lvl w:ilvl="0" w:tplc="E28EE650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F296510"/>
    <w:multiLevelType w:val="hybridMultilevel"/>
    <w:tmpl w:val="F6E417BC"/>
    <w:lvl w:ilvl="0" w:tplc="867A7C74"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645670"/>
    <w:multiLevelType w:val="multilevel"/>
    <w:tmpl w:val="794247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45B33318"/>
    <w:multiLevelType w:val="multilevel"/>
    <w:tmpl w:val="91EEE3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47DA4AEB"/>
    <w:multiLevelType w:val="hybridMultilevel"/>
    <w:tmpl w:val="2A5EBF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217EBD"/>
    <w:multiLevelType w:val="hybridMultilevel"/>
    <w:tmpl w:val="C4E66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471E4"/>
    <w:multiLevelType w:val="hybridMultilevel"/>
    <w:tmpl w:val="ADF07F48"/>
    <w:lvl w:ilvl="0" w:tplc="EAB02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D4F92"/>
    <w:rsid w:val="000A0564"/>
    <w:rsid w:val="001372D3"/>
    <w:rsid w:val="001957E0"/>
    <w:rsid w:val="002804AE"/>
    <w:rsid w:val="002B5B0F"/>
    <w:rsid w:val="003008B6"/>
    <w:rsid w:val="00323F2D"/>
    <w:rsid w:val="00363198"/>
    <w:rsid w:val="00561503"/>
    <w:rsid w:val="005A7806"/>
    <w:rsid w:val="005D3766"/>
    <w:rsid w:val="00673304"/>
    <w:rsid w:val="00683DB1"/>
    <w:rsid w:val="0071428D"/>
    <w:rsid w:val="00760ECF"/>
    <w:rsid w:val="007875E0"/>
    <w:rsid w:val="00977F99"/>
    <w:rsid w:val="009B2213"/>
    <w:rsid w:val="009D03A3"/>
    <w:rsid w:val="009F240C"/>
    <w:rsid w:val="00A43D0F"/>
    <w:rsid w:val="00A9275B"/>
    <w:rsid w:val="00B009BC"/>
    <w:rsid w:val="00BC3B4A"/>
    <w:rsid w:val="00C0503C"/>
    <w:rsid w:val="00C26106"/>
    <w:rsid w:val="00CB5345"/>
    <w:rsid w:val="00CF52DB"/>
    <w:rsid w:val="00DD4F92"/>
    <w:rsid w:val="00E93F49"/>
    <w:rsid w:val="00EA7E9D"/>
    <w:rsid w:val="00EB7257"/>
    <w:rsid w:val="00F40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F92"/>
    <w:pPr>
      <w:ind w:left="720"/>
      <w:contextualSpacing/>
    </w:pPr>
  </w:style>
  <w:style w:type="table" w:styleId="a4">
    <w:name w:val="Table Grid"/>
    <w:basedOn w:val="a1"/>
    <w:uiPriority w:val="39"/>
    <w:rsid w:val="00714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F5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F52DB"/>
  </w:style>
  <w:style w:type="paragraph" w:styleId="a7">
    <w:name w:val="footer"/>
    <w:basedOn w:val="a"/>
    <w:link w:val="a8"/>
    <w:uiPriority w:val="99"/>
    <w:unhideWhenUsed/>
    <w:rsid w:val="00CF5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F5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F92"/>
    <w:pPr>
      <w:ind w:left="720"/>
      <w:contextualSpacing/>
    </w:pPr>
  </w:style>
  <w:style w:type="table" w:styleId="a4">
    <w:name w:val="Table Grid"/>
    <w:basedOn w:val="a1"/>
    <w:uiPriority w:val="39"/>
    <w:rsid w:val="00714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F5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F52DB"/>
  </w:style>
  <w:style w:type="paragraph" w:styleId="a7">
    <w:name w:val="footer"/>
    <w:basedOn w:val="a"/>
    <w:link w:val="a8"/>
    <w:uiPriority w:val="99"/>
    <w:unhideWhenUsed/>
    <w:rsid w:val="00CF5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F52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595C-DEBF-4CE6-B68F-DD2A286D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Robot</dc:creator>
  <cp:lastModifiedBy>pc</cp:lastModifiedBy>
  <cp:revision>4</cp:revision>
  <dcterms:created xsi:type="dcterms:W3CDTF">2016-11-06T12:10:00Z</dcterms:created>
  <dcterms:modified xsi:type="dcterms:W3CDTF">2016-11-07T05:17:00Z</dcterms:modified>
</cp:coreProperties>
</file>